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9F22" w14:textId="0756D9FC" w:rsidR="00266286" w:rsidRPr="001D0747" w:rsidRDefault="001D0747">
      <w:pPr>
        <w:jc w:val="center"/>
        <w:rPr>
          <w:rFonts w:asciiTheme="minorHAnsi" w:hAnsiTheme="minorHAnsi" w:cstheme="minorHAnsi"/>
          <w:sz w:val="22"/>
          <w:szCs w:val="22"/>
        </w:rPr>
      </w:pPr>
      <w:r w:rsidRPr="001D0747">
        <w:rPr>
          <w:rFonts w:asciiTheme="minorHAnsi" w:hAnsiTheme="minorHAnsi" w:cstheme="minorHAnsi"/>
          <w:noProof/>
          <w:sz w:val="22"/>
          <w:szCs w:val="22"/>
          <w:lang w:eastAsia="en-US"/>
        </w:rPr>
        <w:drawing>
          <wp:anchor distT="0" distB="0" distL="114300" distR="114300" simplePos="0" relativeHeight="251658241" behindDoc="1" locked="0" layoutInCell="1" allowOverlap="1" wp14:anchorId="1BD12AE5" wp14:editId="75257FF7">
            <wp:simplePos x="0" y="0"/>
            <wp:positionH relativeFrom="column">
              <wp:posOffset>685043</wp:posOffset>
            </wp:positionH>
            <wp:positionV relativeFrom="paragraph">
              <wp:posOffset>158115</wp:posOffset>
            </wp:positionV>
            <wp:extent cx="4634516" cy="6169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4516" cy="616945"/>
                    </a:xfrm>
                    <a:prstGeom prst="rect">
                      <a:avLst/>
                    </a:prstGeom>
                  </pic:spPr>
                </pic:pic>
              </a:graphicData>
            </a:graphic>
            <wp14:sizeRelH relativeFrom="margin">
              <wp14:pctWidth>0</wp14:pctWidth>
            </wp14:sizeRelH>
            <wp14:sizeRelV relativeFrom="margin">
              <wp14:pctHeight>0</wp14:pctHeight>
            </wp14:sizeRelV>
          </wp:anchor>
        </w:drawing>
      </w:r>
    </w:p>
    <w:p w14:paraId="40D29F23" w14:textId="08E654FB" w:rsidR="00E06C10" w:rsidRPr="001D0747" w:rsidRDefault="00E06C10" w:rsidP="00E408D4">
      <w:pPr>
        <w:rPr>
          <w:rFonts w:asciiTheme="minorHAnsi" w:hAnsiTheme="minorHAnsi" w:cstheme="minorHAnsi"/>
          <w:sz w:val="22"/>
          <w:szCs w:val="22"/>
        </w:rPr>
      </w:pPr>
    </w:p>
    <w:p w14:paraId="6F9D5505" w14:textId="77777777" w:rsidR="00371361" w:rsidRPr="001D0747" w:rsidRDefault="00371361">
      <w:pPr>
        <w:jc w:val="center"/>
        <w:rPr>
          <w:rFonts w:asciiTheme="minorHAnsi" w:hAnsiTheme="minorHAnsi" w:cstheme="minorHAnsi"/>
          <w:b/>
          <w:sz w:val="22"/>
          <w:szCs w:val="22"/>
        </w:rPr>
      </w:pPr>
    </w:p>
    <w:p w14:paraId="3CD8B22D" w14:textId="77777777" w:rsidR="00371361" w:rsidRPr="001D0747" w:rsidRDefault="00371361">
      <w:pPr>
        <w:jc w:val="center"/>
        <w:rPr>
          <w:rFonts w:asciiTheme="minorHAnsi" w:hAnsiTheme="minorHAnsi" w:cstheme="minorHAnsi"/>
          <w:b/>
          <w:sz w:val="22"/>
          <w:szCs w:val="22"/>
        </w:rPr>
      </w:pPr>
    </w:p>
    <w:p w14:paraId="38CCDB89" w14:textId="77777777" w:rsidR="00371361" w:rsidRPr="001D0747" w:rsidRDefault="00371361">
      <w:pPr>
        <w:jc w:val="center"/>
        <w:rPr>
          <w:rFonts w:asciiTheme="minorHAnsi" w:hAnsiTheme="minorHAnsi" w:cstheme="minorHAnsi"/>
          <w:b/>
          <w:sz w:val="22"/>
          <w:szCs w:val="22"/>
        </w:rPr>
      </w:pPr>
    </w:p>
    <w:p w14:paraId="40D29F24" w14:textId="6D1F68D7" w:rsidR="006F613A" w:rsidRPr="001D0747" w:rsidRDefault="00C76E53">
      <w:pPr>
        <w:jc w:val="center"/>
        <w:rPr>
          <w:rFonts w:asciiTheme="minorHAnsi" w:hAnsiTheme="minorHAnsi" w:cstheme="minorHAnsi"/>
          <w:b/>
          <w:sz w:val="22"/>
          <w:szCs w:val="22"/>
        </w:rPr>
      </w:pPr>
      <w:r w:rsidRPr="001D0747">
        <w:rPr>
          <w:rFonts w:asciiTheme="minorHAnsi" w:hAnsiTheme="minorHAnsi" w:cstheme="minorHAnsi"/>
          <w:b/>
          <w:sz w:val="22"/>
          <w:szCs w:val="22"/>
        </w:rPr>
        <w:t>MDSE</w:t>
      </w:r>
      <w:r w:rsidR="00165AC7" w:rsidRPr="001D0747">
        <w:rPr>
          <w:rFonts w:asciiTheme="minorHAnsi" w:hAnsiTheme="minorHAnsi" w:cstheme="minorHAnsi"/>
          <w:b/>
          <w:sz w:val="22"/>
          <w:szCs w:val="22"/>
        </w:rPr>
        <w:t xml:space="preserve"> 400</w:t>
      </w:r>
      <w:r w:rsidRPr="001D0747">
        <w:rPr>
          <w:rFonts w:asciiTheme="minorHAnsi" w:hAnsiTheme="minorHAnsi" w:cstheme="minorHAnsi"/>
          <w:b/>
          <w:sz w:val="22"/>
          <w:szCs w:val="22"/>
        </w:rPr>
        <w:t>1</w:t>
      </w:r>
      <w:r w:rsidR="008E05B4">
        <w:rPr>
          <w:rFonts w:asciiTheme="minorHAnsi" w:hAnsiTheme="minorHAnsi" w:cstheme="minorHAnsi"/>
          <w:b/>
          <w:sz w:val="22"/>
          <w:szCs w:val="22"/>
        </w:rPr>
        <w:t>/CMHT 5000</w:t>
      </w:r>
      <w:r w:rsidR="00165AC7" w:rsidRPr="001D0747">
        <w:rPr>
          <w:rFonts w:asciiTheme="minorHAnsi" w:hAnsiTheme="minorHAnsi" w:cstheme="minorHAnsi"/>
          <w:b/>
          <w:sz w:val="22"/>
          <w:szCs w:val="22"/>
        </w:rPr>
        <w:t xml:space="preserve"> New York</w:t>
      </w:r>
      <w:r w:rsidR="00BD40D4" w:rsidRPr="001D0747">
        <w:rPr>
          <w:rFonts w:asciiTheme="minorHAnsi" w:hAnsiTheme="minorHAnsi" w:cstheme="minorHAnsi"/>
          <w:b/>
          <w:sz w:val="22"/>
          <w:szCs w:val="22"/>
        </w:rPr>
        <w:t xml:space="preserve"> Study Tour</w:t>
      </w:r>
    </w:p>
    <w:p w14:paraId="40D29F25" w14:textId="36031B4F" w:rsidR="007D12CE" w:rsidRPr="001D0747" w:rsidRDefault="00371361">
      <w:pPr>
        <w:jc w:val="center"/>
        <w:rPr>
          <w:rFonts w:asciiTheme="minorHAnsi" w:hAnsiTheme="minorHAnsi" w:cstheme="minorHAnsi"/>
          <w:b/>
          <w:sz w:val="22"/>
          <w:szCs w:val="22"/>
        </w:rPr>
      </w:pPr>
      <w:proofErr w:type="spellStart"/>
      <w:r w:rsidRPr="001D0747">
        <w:rPr>
          <w:rFonts w:asciiTheme="minorHAnsi" w:hAnsiTheme="minorHAnsi" w:cstheme="minorHAnsi"/>
          <w:b/>
          <w:sz w:val="22"/>
          <w:szCs w:val="22"/>
        </w:rPr>
        <w:t>Maymester</w:t>
      </w:r>
      <w:proofErr w:type="spellEnd"/>
      <w:r w:rsidRPr="001D0747">
        <w:rPr>
          <w:rFonts w:asciiTheme="minorHAnsi" w:hAnsiTheme="minorHAnsi" w:cstheme="minorHAnsi"/>
          <w:b/>
          <w:sz w:val="22"/>
          <w:szCs w:val="22"/>
        </w:rPr>
        <w:t xml:space="preserve"> </w:t>
      </w:r>
      <w:r w:rsidR="00527E5B">
        <w:rPr>
          <w:rFonts w:asciiTheme="minorHAnsi" w:hAnsiTheme="minorHAnsi" w:cstheme="minorHAnsi"/>
          <w:b/>
          <w:sz w:val="22"/>
          <w:szCs w:val="22"/>
        </w:rPr>
        <w:t>202</w:t>
      </w:r>
      <w:r w:rsidR="006A28A7">
        <w:rPr>
          <w:rFonts w:asciiTheme="minorHAnsi" w:hAnsiTheme="minorHAnsi" w:cstheme="minorHAnsi"/>
          <w:b/>
          <w:sz w:val="22"/>
          <w:szCs w:val="22"/>
        </w:rPr>
        <w:t>6</w:t>
      </w:r>
      <w:r w:rsidR="00BD40D4" w:rsidRPr="001D0747">
        <w:rPr>
          <w:rFonts w:asciiTheme="minorHAnsi" w:hAnsiTheme="minorHAnsi" w:cstheme="minorHAnsi"/>
          <w:b/>
          <w:sz w:val="22"/>
          <w:szCs w:val="22"/>
        </w:rPr>
        <w:t xml:space="preserve"> </w:t>
      </w:r>
      <w:r w:rsidR="00266286" w:rsidRPr="001D0747">
        <w:rPr>
          <w:rFonts w:asciiTheme="minorHAnsi" w:hAnsiTheme="minorHAnsi" w:cstheme="minorHAnsi"/>
          <w:b/>
          <w:sz w:val="22"/>
          <w:szCs w:val="22"/>
        </w:rPr>
        <w:t>Student Application</w:t>
      </w:r>
    </w:p>
    <w:p w14:paraId="40D29F26" w14:textId="77777777" w:rsidR="006F613A" w:rsidRPr="001D0747" w:rsidRDefault="00266286">
      <w:pPr>
        <w:jc w:val="center"/>
        <w:rPr>
          <w:rFonts w:asciiTheme="minorHAnsi" w:hAnsiTheme="minorHAnsi" w:cstheme="minorHAnsi"/>
          <w:b/>
          <w:sz w:val="22"/>
          <w:szCs w:val="22"/>
        </w:rPr>
      </w:pPr>
      <w:r w:rsidRPr="001D0747">
        <w:rPr>
          <w:rFonts w:asciiTheme="minorHAnsi" w:hAnsiTheme="minorHAnsi" w:cstheme="minorHAnsi"/>
          <w:b/>
          <w:sz w:val="22"/>
          <w:szCs w:val="22"/>
        </w:rPr>
        <w:t xml:space="preserve"> </w:t>
      </w:r>
    </w:p>
    <w:tbl>
      <w:tblPr>
        <w:tblW w:w="9229" w:type="dxa"/>
        <w:jc w:val="center"/>
        <w:tblLook w:val="04A0" w:firstRow="1" w:lastRow="0" w:firstColumn="1" w:lastColumn="0" w:noHBand="0" w:noVBand="1"/>
      </w:tblPr>
      <w:tblGrid>
        <w:gridCol w:w="3469"/>
        <w:gridCol w:w="1926"/>
        <w:gridCol w:w="2250"/>
        <w:gridCol w:w="1584"/>
      </w:tblGrid>
      <w:tr w:rsidR="00862456" w:rsidRPr="001D0747" w14:paraId="40D29F2B" w14:textId="77777777" w:rsidTr="00661035">
        <w:trPr>
          <w:trHeight w:val="645"/>
          <w:jc w:val="center"/>
        </w:trPr>
        <w:tc>
          <w:tcPr>
            <w:tcW w:w="3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9F27" w14:textId="77777777" w:rsidR="00862456" w:rsidRPr="001D0747" w:rsidRDefault="00862456" w:rsidP="00862456">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Name</w:t>
            </w:r>
          </w:p>
        </w:tc>
        <w:tc>
          <w:tcPr>
            <w:tcW w:w="1926" w:type="dxa"/>
            <w:tcBorders>
              <w:top w:val="single" w:sz="4" w:space="0" w:color="auto"/>
              <w:left w:val="nil"/>
              <w:bottom w:val="single" w:sz="4" w:space="0" w:color="auto"/>
              <w:right w:val="nil"/>
            </w:tcBorders>
            <w:shd w:val="clear" w:color="auto" w:fill="auto"/>
            <w:noWrap/>
            <w:vAlign w:val="bottom"/>
            <w:hideMark/>
          </w:tcPr>
          <w:p w14:paraId="40D29F28"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2250" w:type="dxa"/>
            <w:tcBorders>
              <w:top w:val="single" w:sz="4" w:space="0" w:color="auto"/>
              <w:left w:val="nil"/>
              <w:bottom w:val="single" w:sz="4" w:space="0" w:color="auto"/>
              <w:right w:val="nil"/>
            </w:tcBorders>
            <w:shd w:val="clear" w:color="auto" w:fill="auto"/>
            <w:noWrap/>
            <w:vAlign w:val="bottom"/>
            <w:hideMark/>
          </w:tcPr>
          <w:p w14:paraId="40D29F29"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40D29F2A" w14:textId="77777777" w:rsidR="00862456" w:rsidRPr="001D0747" w:rsidRDefault="00862456" w:rsidP="00862456">
            <w:pPr>
              <w:rPr>
                <w:rFonts w:asciiTheme="minorHAnsi" w:eastAsia="Times New Roman" w:hAnsiTheme="minorHAnsi" w:cstheme="minorHAnsi"/>
                <w:b/>
                <w:color w:val="000000"/>
                <w:sz w:val="22"/>
                <w:szCs w:val="22"/>
                <w:lang w:eastAsia="en-US"/>
              </w:rPr>
            </w:pPr>
            <w:r w:rsidRPr="001D0747">
              <w:rPr>
                <w:rFonts w:asciiTheme="minorHAnsi" w:eastAsia="Times New Roman" w:hAnsiTheme="minorHAnsi" w:cstheme="minorHAnsi"/>
                <w:b/>
                <w:color w:val="000000"/>
                <w:sz w:val="22"/>
                <w:szCs w:val="22"/>
                <w:lang w:eastAsia="en-US"/>
              </w:rPr>
              <w:t> </w:t>
            </w:r>
          </w:p>
        </w:tc>
      </w:tr>
      <w:tr w:rsidR="00817B2D" w:rsidRPr="001D0747" w14:paraId="40BE330F" w14:textId="77777777" w:rsidTr="00661035">
        <w:trPr>
          <w:trHeight w:val="645"/>
          <w:jc w:val="center"/>
        </w:trPr>
        <w:tc>
          <w:tcPr>
            <w:tcW w:w="3469" w:type="dxa"/>
            <w:tcBorders>
              <w:top w:val="single" w:sz="4" w:space="0" w:color="auto"/>
              <w:left w:val="single" w:sz="4" w:space="0" w:color="auto"/>
              <w:bottom w:val="single" w:sz="4" w:space="0" w:color="auto"/>
              <w:right w:val="single" w:sz="4" w:space="0" w:color="auto"/>
            </w:tcBorders>
            <w:shd w:val="clear" w:color="auto" w:fill="auto"/>
            <w:vAlign w:val="center"/>
          </w:tcPr>
          <w:p w14:paraId="066E6698" w14:textId="54D3E2E8" w:rsidR="00817B2D" w:rsidRPr="001D0747" w:rsidRDefault="00817B2D" w:rsidP="00862456">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EUID</w:t>
            </w:r>
          </w:p>
        </w:tc>
        <w:tc>
          <w:tcPr>
            <w:tcW w:w="1926" w:type="dxa"/>
            <w:tcBorders>
              <w:top w:val="single" w:sz="4" w:space="0" w:color="auto"/>
              <w:left w:val="nil"/>
              <w:bottom w:val="single" w:sz="4" w:space="0" w:color="auto"/>
              <w:right w:val="nil"/>
            </w:tcBorders>
            <w:shd w:val="clear" w:color="auto" w:fill="auto"/>
            <w:noWrap/>
            <w:vAlign w:val="bottom"/>
          </w:tcPr>
          <w:p w14:paraId="54629309" w14:textId="77777777" w:rsidR="00817B2D" w:rsidRPr="001D0747" w:rsidRDefault="00817B2D" w:rsidP="00862456">
            <w:pPr>
              <w:rPr>
                <w:rFonts w:asciiTheme="minorHAnsi" w:eastAsia="Times New Roman" w:hAnsiTheme="minorHAnsi" w:cstheme="minorHAnsi"/>
                <w:b/>
                <w:color w:val="000000"/>
                <w:szCs w:val="22"/>
                <w:lang w:eastAsia="en-US"/>
              </w:rPr>
            </w:pPr>
          </w:p>
        </w:tc>
        <w:tc>
          <w:tcPr>
            <w:tcW w:w="2250" w:type="dxa"/>
            <w:tcBorders>
              <w:top w:val="single" w:sz="4" w:space="0" w:color="auto"/>
              <w:left w:val="nil"/>
              <w:bottom w:val="single" w:sz="4" w:space="0" w:color="auto"/>
              <w:right w:val="nil"/>
            </w:tcBorders>
            <w:shd w:val="clear" w:color="auto" w:fill="auto"/>
            <w:noWrap/>
            <w:vAlign w:val="bottom"/>
          </w:tcPr>
          <w:p w14:paraId="64AF947D" w14:textId="77777777" w:rsidR="00817B2D" w:rsidRPr="001D0747" w:rsidRDefault="00817B2D" w:rsidP="00862456">
            <w:pPr>
              <w:rPr>
                <w:rFonts w:asciiTheme="minorHAnsi" w:eastAsia="Times New Roman" w:hAnsiTheme="minorHAnsi" w:cstheme="minorHAnsi"/>
                <w:b/>
                <w:color w:val="000000"/>
                <w:szCs w:val="22"/>
                <w:lang w:eastAsia="en-US"/>
              </w:rPr>
            </w:pPr>
          </w:p>
        </w:tc>
        <w:tc>
          <w:tcPr>
            <w:tcW w:w="1584" w:type="dxa"/>
            <w:tcBorders>
              <w:top w:val="single" w:sz="4" w:space="0" w:color="auto"/>
              <w:left w:val="nil"/>
              <w:bottom w:val="single" w:sz="4" w:space="0" w:color="auto"/>
              <w:right w:val="single" w:sz="4" w:space="0" w:color="auto"/>
            </w:tcBorders>
            <w:shd w:val="clear" w:color="auto" w:fill="auto"/>
            <w:noWrap/>
            <w:vAlign w:val="bottom"/>
          </w:tcPr>
          <w:p w14:paraId="3EE05F8B" w14:textId="77777777" w:rsidR="00817B2D" w:rsidRPr="001D0747" w:rsidRDefault="00817B2D" w:rsidP="00862456">
            <w:pPr>
              <w:rPr>
                <w:rFonts w:asciiTheme="minorHAnsi" w:eastAsia="Times New Roman" w:hAnsiTheme="minorHAnsi" w:cstheme="minorHAnsi"/>
                <w:b/>
                <w:color w:val="000000"/>
                <w:sz w:val="22"/>
                <w:szCs w:val="22"/>
                <w:lang w:eastAsia="en-US"/>
              </w:rPr>
            </w:pPr>
          </w:p>
        </w:tc>
      </w:tr>
      <w:tr w:rsidR="00862456" w:rsidRPr="001D0747" w14:paraId="40D29F35" w14:textId="77777777" w:rsidTr="00661035">
        <w:trPr>
          <w:trHeight w:val="645"/>
          <w:jc w:val="center"/>
        </w:trPr>
        <w:tc>
          <w:tcPr>
            <w:tcW w:w="3469" w:type="dxa"/>
            <w:tcBorders>
              <w:top w:val="nil"/>
              <w:left w:val="single" w:sz="4" w:space="0" w:color="auto"/>
              <w:bottom w:val="single" w:sz="4" w:space="0" w:color="auto"/>
              <w:right w:val="single" w:sz="4" w:space="0" w:color="auto"/>
            </w:tcBorders>
            <w:shd w:val="clear" w:color="auto" w:fill="auto"/>
            <w:vAlign w:val="center"/>
            <w:hideMark/>
          </w:tcPr>
          <w:p w14:paraId="40D29F31" w14:textId="77777777" w:rsidR="00862456" w:rsidRPr="001D0747" w:rsidRDefault="00862456" w:rsidP="00862456">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Phone</w:t>
            </w:r>
          </w:p>
        </w:tc>
        <w:tc>
          <w:tcPr>
            <w:tcW w:w="1926" w:type="dxa"/>
            <w:tcBorders>
              <w:top w:val="nil"/>
              <w:left w:val="nil"/>
              <w:bottom w:val="single" w:sz="4" w:space="0" w:color="auto"/>
              <w:right w:val="nil"/>
            </w:tcBorders>
            <w:shd w:val="clear" w:color="auto" w:fill="auto"/>
            <w:noWrap/>
            <w:vAlign w:val="bottom"/>
            <w:hideMark/>
          </w:tcPr>
          <w:p w14:paraId="40D29F32"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2250" w:type="dxa"/>
            <w:tcBorders>
              <w:top w:val="nil"/>
              <w:left w:val="nil"/>
              <w:bottom w:val="single" w:sz="4" w:space="0" w:color="auto"/>
              <w:right w:val="nil"/>
            </w:tcBorders>
            <w:shd w:val="clear" w:color="auto" w:fill="auto"/>
            <w:noWrap/>
            <w:vAlign w:val="bottom"/>
            <w:hideMark/>
          </w:tcPr>
          <w:p w14:paraId="40D29F33"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1584" w:type="dxa"/>
            <w:tcBorders>
              <w:top w:val="nil"/>
              <w:left w:val="nil"/>
              <w:bottom w:val="single" w:sz="4" w:space="0" w:color="auto"/>
              <w:right w:val="single" w:sz="4" w:space="0" w:color="auto"/>
            </w:tcBorders>
            <w:shd w:val="clear" w:color="auto" w:fill="auto"/>
            <w:noWrap/>
            <w:vAlign w:val="bottom"/>
            <w:hideMark/>
          </w:tcPr>
          <w:p w14:paraId="40D29F34" w14:textId="77777777" w:rsidR="00862456" w:rsidRPr="001D0747" w:rsidRDefault="00862456" w:rsidP="00862456">
            <w:pPr>
              <w:rPr>
                <w:rFonts w:asciiTheme="minorHAnsi" w:eastAsia="Times New Roman" w:hAnsiTheme="minorHAnsi" w:cstheme="minorHAnsi"/>
                <w:b/>
                <w:color w:val="000000"/>
                <w:sz w:val="22"/>
                <w:szCs w:val="22"/>
                <w:lang w:eastAsia="en-US"/>
              </w:rPr>
            </w:pPr>
            <w:r w:rsidRPr="001D0747">
              <w:rPr>
                <w:rFonts w:asciiTheme="minorHAnsi" w:eastAsia="Times New Roman" w:hAnsiTheme="minorHAnsi" w:cstheme="minorHAnsi"/>
                <w:b/>
                <w:color w:val="000000"/>
                <w:sz w:val="22"/>
                <w:szCs w:val="22"/>
                <w:lang w:eastAsia="en-US"/>
              </w:rPr>
              <w:t> </w:t>
            </w:r>
          </w:p>
        </w:tc>
      </w:tr>
      <w:tr w:rsidR="00862456" w:rsidRPr="001D0747" w14:paraId="40D29F3A" w14:textId="77777777" w:rsidTr="00661035">
        <w:trPr>
          <w:trHeight w:val="645"/>
          <w:jc w:val="center"/>
        </w:trPr>
        <w:tc>
          <w:tcPr>
            <w:tcW w:w="3469" w:type="dxa"/>
            <w:tcBorders>
              <w:top w:val="nil"/>
              <w:left w:val="single" w:sz="4" w:space="0" w:color="auto"/>
              <w:bottom w:val="single" w:sz="4" w:space="0" w:color="auto"/>
              <w:right w:val="single" w:sz="4" w:space="0" w:color="auto"/>
            </w:tcBorders>
            <w:shd w:val="clear" w:color="auto" w:fill="auto"/>
            <w:vAlign w:val="center"/>
            <w:hideMark/>
          </w:tcPr>
          <w:p w14:paraId="40D29F36" w14:textId="77777777" w:rsidR="00862456" w:rsidRPr="001D0747" w:rsidRDefault="00862456" w:rsidP="00862456">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E-Mail Address</w:t>
            </w:r>
          </w:p>
        </w:tc>
        <w:tc>
          <w:tcPr>
            <w:tcW w:w="1926" w:type="dxa"/>
            <w:tcBorders>
              <w:top w:val="nil"/>
              <w:left w:val="nil"/>
              <w:bottom w:val="single" w:sz="4" w:space="0" w:color="auto"/>
              <w:right w:val="nil"/>
            </w:tcBorders>
            <w:shd w:val="clear" w:color="auto" w:fill="auto"/>
            <w:noWrap/>
            <w:vAlign w:val="bottom"/>
            <w:hideMark/>
          </w:tcPr>
          <w:p w14:paraId="40D29F37"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2250" w:type="dxa"/>
            <w:tcBorders>
              <w:top w:val="nil"/>
              <w:left w:val="nil"/>
              <w:bottom w:val="single" w:sz="4" w:space="0" w:color="auto"/>
              <w:right w:val="nil"/>
            </w:tcBorders>
            <w:shd w:val="clear" w:color="auto" w:fill="auto"/>
            <w:noWrap/>
            <w:vAlign w:val="bottom"/>
            <w:hideMark/>
          </w:tcPr>
          <w:p w14:paraId="40D29F38"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1584" w:type="dxa"/>
            <w:tcBorders>
              <w:top w:val="nil"/>
              <w:left w:val="nil"/>
              <w:bottom w:val="single" w:sz="4" w:space="0" w:color="auto"/>
              <w:right w:val="single" w:sz="4" w:space="0" w:color="auto"/>
            </w:tcBorders>
            <w:shd w:val="clear" w:color="auto" w:fill="auto"/>
            <w:noWrap/>
            <w:vAlign w:val="bottom"/>
            <w:hideMark/>
          </w:tcPr>
          <w:p w14:paraId="40D29F39" w14:textId="77777777" w:rsidR="00862456" w:rsidRPr="001D0747" w:rsidRDefault="00862456" w:rsidP="00862456">
            <w:pPr>
              <w:rPr>
                <w:rFonts w:asciiTheme="minorHAnsi" w:eastAsia="Times New Roman" w:hAnsiTheme="minorHAnsi" w:cstheme="minorHAnsi"/>
                <w:b/>
                <w:color w:val="000000"/>
                <w:sz w:val="22"/>
                <w:szCs w:val="22"/>
                <w:lang w:eastAsia="en-US"/>
              </w:rPr>
            </w:pPr>
            <w:r w:rsidRPr="001D0747">
              <w:rPr>
                <w:rFonts w:asciiTheme="minorHAnsi" w:eastAsia="Times New Roman" w:hAnsiTheme="minorHAnsi" w:cstheme="minorHAnsi"/>
                <w:b/>
                <w:color w:val="000000"/>
                <w:sz w:val="22"/>
                <w:szCs w:val="22"/>
                <w:lang w:eastAsia="en-US"/>
              </w:rPr>
              <w:t> </w:t>
            </w:r>
          </w:p>
        </w:tc>
      </w:tr>
      <w:tr w:rsidR="00862456" w:rsidRPr="001D0747" w14:paraId="40D29F40" w14:textId="77777777" w:rsidTr="00661035">
        <w:trPr>
          <w:trHeight w:val="645"/>
          <w:jc w:val="center"/>
        </w:trPr>
        <w:tc>
          <w:tcPr>
            <w:tcW w:w="3469" w:type="dxa"/>
            <w:tcBorders>
              <w:top w:val="nil"/>
              <w:left w:val="single" w:sz="4" w:space="0" w:color="auto"/>
              <w:bottom w:val="single" w:sz="4" w:space="0" w:color="auto"/>
              <w:right w:val="single" w:sz="4" w:space="0" w:color="auto"/>
            </w:tcBorders>
            <w:shd w:val="clear" w:color="auto" w:fill="auto"/>
            <w:vAlign w:val="center"/>
            <w:hideMark/>
          </w:tcPr>
          <w:p w14:paraId="40D29F3C" w14:textId="2D691DCF" w:rsidR="00103F35" w:rsidRPr="001D0747" w:rsidRDefault="00B61BF5" w:rsidP="00371361">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Major</w:t>
            </w:r>
            <w:r w:rsidR="00D65860" w:rsidRPr="001D0747">
              <w:rPr>
                <w:rFonts w:asciiTheme="minorHAnsi" w:eastAsia="Times New Roman" w:hAnsiTheme="minorHAnsi" w:cstheme="minorHAnsi"/>
                <w:b/>
                <w:color w:val="000000"/>
                <w:szCs w:val="22"/>
                <w:lang w:eastAsia="en-US"/>
              </w:rPr>
              <w:t>(s)</w:t>
            </w:r>
            <w:r w:rsidRPr="001D0747">
              <w:rPr>
                <w:rFonts w:asciiTheme="minorHAnsi" w:eastAsia="Times New Roman" w:hAnsiTheme="minorHAnsi" w:cstheme="minorHAnsi"/>
                <w:b/>
                <w:color w:val="000000"/>
                <w:szCs w:val="22"/>
                <w:lang w:eastAsia="en-US"/>
              </w:rPr>
              <w:t xml:space="preserve"> &amp; Minor</w:t>
            </w:r>
          </w:p>
        </w:tc>
        <w:tc>
          <w:tcPr>
            <w:tcW w:w="1926" w:type="dxa"/>
            <w:tcBorders>
              <w:top w:val="nil"/>
              <w:left w:val="nil"/>
              <w:bottom w:val="single" w:sz="4" w:space="0" w:color="auto"/>
              <w:right w:val="nil"/>
            </w:tcBorders>
            <w:shd w:val="clear" w:color="auto" w:fill="auto"/>
            <w:noWrap/>
            <w:vAlign w:val="bottom"/>
            <w:hideMark/>
          </w:tcPr>
          <w:p w14:paraId="40D29F3D"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2250" w:type="dxa"/>
            <w:tcBorders>
              <w:top w:val="nil"/>
              <w:left w:val="nil"/>
              <w:bottom w:val="single" w:sz="4" w:space="0" w:color="auto"/>
              <w:right w:val="nil"/>
            </w:tcBorders>
            <w:shd w:val="clear" w:color="auto" w:fill="auto"/>
            <w:noWrap/>
            <w:vAlign w:val="bottom"/>
            <w:hideMark/>
          </w:tcPr>
          <w:p w14:paraId="40D29F3E"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1584" w:type="dxa"/>
            <w:tcBorders>
              <w:top w:val="nil"/>
              <w:left w:val="nil"/>
              <w:bottom w:val="single" w:sz="4" w:space="0" w:color="auto"/>
              <w:right w:val="single" w:sz="4" w:space="0" w:color="auto"/>
            </w:tcBorders>
            <w:shd w:val="clear" w:color="auto" w:fill="auto"/>
            <w:noWrap/>
            <w:vAlign w:val="bottom"/>
            <w:hideMark/>
          </w:tcPr>
          <w:p w14:paraId="40D29F3F" w14:textId="77777777" w:rsidR="00862456" w:rsidRPr="001D0747" w:rsidRDefault="00862456" w:rsidP="00862456">
            <w:pPr>
              <w:rPr>
                <w:rFonts w:asciiTheme="minorHAnsi" w:eastAsia="Times New Roman" w:hAnsiTheme="minorHAnsi" w:cstheme="minorHAnsi"/>
                <w:b/>
                <w:color w:val="000000"/>
                <w:sz w:val="22"/>
                <w:szCs w:val="22"/>
                <w:lang w:eastAsia="en-US"/>
              </w:rPr>
            </w:pPr>
            <w:r w:rsidRPr="001D0747">
              <w:rPr>
                <w:rFonts w:asciiTheme="minorHAnsi" w:eastAsia="Times New Roman" w:hAnsiTheme="minorHAnsi" w:cstheme="minorHAnsi"/>
                <w:b/>
                <w:color w:val="000000"/>
                <w:sz w:val="22"/>
                <w:szCs w:val="22"/>
                <w:lang w:eastAsia="en-US"/>
              </w:rPr>
              <w:t> </w:t>
            </w:r>
          </w:p>
        </w:tc>
      </w:tr>
      <w:tr w:rsidR="00661035" w:rsidRPr="001D0747" w14:paraId="40D29F45" w14:textId="77777777" w:rsidTr="00F827CF">
        <w:trPr>
          <w:trHeight w:val="645"/>
          <w:jc w:val="center"/>
        </w:trPr>
        <w:tc>
          <w:tcPr>
            <w:tcW w:w="3469" w:type="dxa"/>
            <w:tcBorders>
              <w:top w:val="nil"/>
              <w:left w:val="single" w:sz="4" w:space="0" w:color="auto"/>
              <w:bottom w:val="single" w:sz="4" w:space="0" w:color="auto"/>
              <w:right w:val="single" w:sz="4" w:space="0" w:color="auto"/>
            </w:tcBorders>
            <w:shd w:val="clear" w:color="auto" w:fill="auto"/>
            <w:vAlign w:val="center"/>
          </w:tcPr>
          <w:p w14:paraId="40D29F41" w14:textId="719C30B6" w:rsidR="00661035" w:rsidRPr="001D0747" w:rsidRDefault="00661035" w:rsidP="00527E5B">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Classification as of Jan. 202</w:t>
            </w:r>
            <w:r w:rsidR="006A28A7">
              <w:rPr>
                <w:rFonts w:asciiTheme="minorHAnsi" w:eastAsia="Times New Roman" w:hAnsiTheme="minorHAnsi" w:cstheme="minorHAnsi"/>
                <w:b/>
                <w:color w:val="000000"/>
                <w:szCs w:val="22"/>
                <w:lang w:eastAsia="en-US"/>
              </w:rPr>
              <w:t>6</w:t>
            </w:r>
          </w:p>
        </w:tc>
        <w:tc>
          <w:tcPr>
            <w:tcW w:w="5760" w:type="dxa"/>
            <w:gridSpan w:val="3"/>
            <w:tcBorders>
              <w:top w:val="nil"/>
              <w:left w:val="nil"/>
              <w:bottom w:val="single" w:sz="4" w:space="0" w:color="auto"/>
              <w:right w:val="single" w:sz="4" w:space="0" w:color="auto"/>
            </w:tcBorders>
            <w:shd w:val="clear" w:color="auto" w:fill="auto"/>
            <w:noWrap/>
            <w:vAlign w:val="bottom"/>
          </w:tcPr>
          <w:p w14:paraId="40D29F44" w14:textId="77777777" w:rsidR="00661035" w:rsidRPr="001D0747" w:rsidRDefault="00661035" w:rsidP="00862456">
            <w:pPr>
              <w:rPr>
                <w:rFonts w:asciiTheme="minorHAnsi" w:eastAsia="Times New Roman" w:hAnsiTheme="minorHAnsi" w:cstheme="minorHAnsi"/>
                <w:b/>
                <w:color w:val="000000"/>
                <w:szCs w:val="22"/>
                <w:lang w:eastAsia="en-US"/>
              </w:rPr>
            </w:pPr>
          </w:p>
        </w:tc>
      </w:tr>
      <w:tr w:rsidR="00862456" w:rsidRPr="001D0747" w14:paraId="40D29F4A" w14:textId="77777777" w:rsidTr="00661035">
        <w:trPr>
          <w:trHeight w:val="1005"/>
          <w:jc w:val="center"/>
        </w:trPr>
        <w:tc>
          <w:tcPr>
            <w:tcW w:w="3469" w:type="dxa"/>
            <w:tcBorders>
              <w:top w:val="nil"/>
              <w:left w:val="single" w:sz="4" w:space="0" w:color="auto"/>
              <w:bottom w:val="single" w:sz="4" w:space="0" w:color="auto"/>
              <w:right w:val="single" w:sz="4" w:space="0" w:color="auto"/>
            </w:tcBorders>
            <w:shd w:val="clear" w:color="auto" w:fill="auto"/>
            <w:vAlign w:val="center"/>
            <w:hideMark/>
          </w:tcPr>
          <w:p w14:paraId="26B6C354" w14:textId="77777777" w:rsidR="00616DAD" w:rsidRDefault="00E11BEC" w:rsidP="00B6486D">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List class</w:t>
            </w:r>
            <w:r w:rsidR="00862456" w:rsidRPr="001D0747">
              <w:rPr>
                <w:rFonts w:asciiTheme="minorHAnsi" w:eastAsia="Times New Roman" w:hAnsiTheme="minorHAnsi" w:cstheme="minorHAnsi"/>
                <w:b/>
                <w:color w:val="000000"/>
                <w:szCs w:val="22"/>
                <w:lang w:eastAsia="en-US"/>
              </w:rPr>
              <w:t xml:space="preserve"> you</w:t>
            </w:r>
            <w:r w:rsidRPr="001D0747">
              <w:rPr>
                <w:rFonts w:asciiTheme="minorHAnsi" w:eastAsia="Times New Roman" w:hAnsiTheme="minorHAnsi" w:cstheme="minorHAnsi"/>
                <w:b/>
                <w:color w:val="000000"/>
                <w:szCs w:val="22"/>
                <w:lang w:eastAsia="en-US"/>
              </w:rPr>
              <w:t xml:space="preserve"> have</w:t>
            </w:r>
            <w:r w:rsidR="00862456" w:rsidRPr="001D0747">
              <w:rPr>
                <w:rFonts w:asciiTheme="minorHAnsi" w:eastAsia="Times New Roman" w:hAnsiTheme="minorHAnsi" w:cstheme="minorHAnsi"/>
                <w:b/>
                <w:color w:val="000000"/>
                <w:szCs w:val="22"/>
                <w:lang w:eastAsia="en-US"/>
              </w:rPr>
              <w:t xml:space="preserve"> earned a C or better in</w:t>
            </w:r>
            <w:r w:rsidRPr="001D0747">
              <w:rPr>
                <w:rFonts w:asciiTheme="minorHAnsi" w:eastAsia="Times New Roman" w:hAnsiTheme="minorHAnsi" w:cstheme="minorHAnsi"/>
                <w:b/>
                <w:color w:val="000000"/>
                <w:szCs w:val="22"/>
                <w:lang w:eastAsia="en-US"/>
              </w:rPr>
              <w:t xml:space="preserve"> -</w:t>
            </w:r>
            <w:r w:rsidR="00862456" w:rsidRPr="001D0747">
              <w:rPr>
                <w:rFonts w:asciiTheme="minorHAnsi" w:eastAsia="Times New Roman" w:hAnsiTheme="minorHAnsi" w:cstheme="minorHAnsi"/>
                <w:b/>
                <w:color w:val="000000"/>
                <w:szCs w:val="22"/>
                <w:lang w:eastAsia="en-US"/>
              </w:rPr>
              <w:t xml:space="preserve"> </w:t>
            </w:r>
            <w:r w:rsidR="00B6486D" w:rsidRPr="001D0747">
              <w:rPr>
                <w:rFonts w:asciiTheme="minorHAnsi" w:eastAsia="Times New Roman" w:hAnsiTheme="minorHAnsi" w:cstheme="minorHAnsi"/>
                <w:b/>
                <w:color w:val="000000"/>
                <w:szCs w:val="22"/>
                <w:lang w:eastAsia="en-US"/>
              </w:rPr>
              <w:t>MDSE</w:t>
            </w:r>
            <w:r w:rsidR="00DF2196" w:rsidRPr="001D0747">
              <w:rPr>
                <w:rFonts w:asciiTheme="minorHAnsi" w:eastAsia="Times New Roman" w:hAnsiTheme="minorHAnsi" w:cstheme="minorHAnsi"/>
                <w:b/>
                <w:color w:val="000000"/>
                <w:szCs w:val="22"/>
                <w:lang w:eastAsia="en-US"/>
              </w:rPr>
              <w:t xml:space="preserve"> 2490, HFMD</w:t>
            </w:r>
            <w:r w:rsidR="00AF7B25" w:rsidRPr="001D0747">
              <w:rPr>
                <w:rFonts w:asciiTheme="minorHAnsi" w:eastAsia="Times New Roman" w:hAnsiTheme="minorHAnsi" w:cstheme="minorHAnsi"/>
                <w:b/>
                <w:color w:val="000000"/>
                <w:szCs w:val="22"/>
                <w:lang w:eastAsia="en-US"/>
              </w:rPr>
              <w:t xml:space="preserve"> </w:t>
            </w:r>
            <w:r w:rsidR="00DF2196" w:rsidRPr="001D0747">
              <w:rPr>
                <w:rFonts w:asciiTheme="minorHAnsi" w:eastAsia="Times New Roman" w:hAnsiTheme="minorHAnsi" w:cstheme="minorHAnsi"/>
                <w:b/>
                <w:color w:val="000000"/>
                <w:szCs w:val="22"/>
                <w:lang w:eastAsia="en-US"/>
              </w:rPr>
              <w:t>2400, or DRTL 2090</w:t>
            </w:r>
          </w:p>
          <w:p w14:paraId="6A75E91B" w14:textId="6E2D44F9" w:rsidR="00A27547" w:rsidRDefault="00A27547" w:rsidP="00B6486D">
            <w:pPr>
              <w:jc w:val="center"/>
              <w:rPr>
                <w:rFonts w:asciiTheme="minorHAnsi" w:eastAsia="Times New Roman" w:hAnsiTheme="minorHAnsi" w:cstheme="minorHAnsi"/>
                <w:b/>
                <w:color w:val="000000"/>
                <w:szCs w:val="22"/>
                <w:lang w:eastAsia="en-US"/>
              </w:rPr>
            </w:pPr>
            <w:r>
              <w:rPr>
                <w:rFonts w:asciiTheme="minorHAnsi" w:eastAsia="Times New Roman" w:hAnsiTheme="minorHAnsi" w:cstheme="minorHAnsi"/>
                <w:b/>
                <w:color w:val="000000"/>
                <w:szCs w:val="22"/>
                <w:lang w:eastAsia="en-US"/>
              </w:rPr>
              <w:t>OR</w:t>
            </w:r>
          </w:p>
          <w:p w14:paraId="40D29F46" w14:textId="0DEAF3BA" w:rsidR="008E05B4" w:rsidRPr="001D0747" w:rsidRDefault="008E05B4" w:rsidP="00B6486D">
            <w:pPr>
              <w:jc w:val="center"/>
              <w:rPr>
                <w:rFonts w:asciiTheme="minorHAnsi" w:eastAsia="Times New Roman" w:hAnsiTheme="minorHAnsi" w:cstheme="minorHAnsi"/>
                <w:b/>
                <w:color w:val="000000"/>
                <w:szCs w:val="22"/>
                <w:lang w:eastAsia="en-US"/>
              </w:rPr>
            </w:pPr>
            <w:r>
              <w:rPr>
                <w:rFonts w:asciiTheme="minorHAnsi" w:eastAsia="Times New Roman" w:hAnsiTheme="minorHAnsi" w:cstheme="minorHAnsi"/>
                <w:b/>
                <w:color w:val="000000"/>
                <w:szCs w:val="22"/>
                <w:lang w:eastAsia="en-US"/>
              </w:rPr>
              <w:t xml:space="preserve">Not </w:t>
            </w:r>
            <w:r w:rsidR="00A27547">
              <w:rPr>
                <w:rFonts w:asciiTheme="minorHAnsi" w:eastAsia="Times New Roman" w:hAnsiTheme="minorHAnsi" w:cstheme="minorHAnsi"/>
                <w:b/>
                <w:color w:val="000000"/>
                <w:szCs w:val="22"/>
                <w:lang w:eastAsia="en-US"/>
              </w:rPr>
              <w:t>necessary</w:t>
            </w:r>
            <w:r>
              <w:rPr>
                <w:rFonts w:asciiTheme="minorHAnsi" w:eastAsia="Times New Roman" w:hAnsiTheme="minorHAnsi" w:cstheme="minorHAnsi"/>
                <w:b/>
                <w:color w:val="000000"/>
                <w:szCs w:val="22"/>
                <w:lang w:eastAsia="en-US"/>
              </w:rPr>
              <w:t xml:space="preserve"> if a </w:t>
            </w:r>
            <w:r w:rsidR="00A27547">
              <w:rPr>
                <w:rFonts w:asciiTheme="minorHAnsi" w:eastAsia="Times New Roman" w:hAnsiTheme="minorHAnsi" w:cstheme="minorHAnsi"/>
                <w:b/>
                <w:color w:val="000000"/>
                <w:szCs w:val="22"/>
                <w:lang w:eastAsia="en-US"/>
              </w:rPr>
              <w:t>g</w:t>
            </w:r>
            <w:r>
              <w:rPr>
                <w:rFonts w:asciiTheme="minorHAnsi" w:eastAsia="Times New Roman" w:hAnsiTheme="minorHAnsi" w:cstheme="minorHAnsi"/>
                <w:b/>
                <w:color w:val="000000"/>
                <w:szCs w:val="22"/>
                <w:lang w:eastAsia="en-US"/>
              </w:rPr>
              <w:t>raduate student</w:t>
            </w:r>
          </w:p>
        </w:tc>
        <w:tc>
          <w:tcPr>
            <w:tcW w:w="1926" w:type="dxa"/>
            <w:tcBorders>
              <w:top w:val="nil"/>
              <w:left w:val="nil"/>
              <w:bottom w:val="single" w:sz="4" w:space="0" w:color="auto"/>
              <w:right w:val="single" w:sz="4" w:space="0" w:color="auto"/>
            </w:tcBorders>
            <w:shd w:val="clear" w:color="auto" w:fill="auto"/>
            <w:noWrap/>
            <w:vAlign w:val="bottom"/>
            <w:hideMark/>
          </w:tcPr>
          <w:p w14:paraId="40D29F47" w14:textId="77777777" w:rsidR="00862456" w:rsidRPr="001D0747" w:rsidRDefault="00862456" w:rsidP="00862456">
            <w:pP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 </w:t>
            </w:r>
          </w:p>
        </w:tc>
        <w:tc>
          <w:tcPr>
            <w:tcW w:w="2250" w:type="dxa"/>
            <w:tcBorders>
              <w:top w:val="nil"/>
              <w:left w:val="nil"/>
              <w:bottom w:val="single" w:sz="4" w:space="0" w:color="auto"/>
              <w:right w:val="single" w:sz="4" w:space="0" w:color="auto"/>
            </w:tcBorders>
            <w:shd w:val="clear" w:color="auto" w:fill="auto"/>
            <w:vAlign w:val="center"/>
            <w:hideMark/>
          </w:tcPr>
          <w:p w14:paraId="40D29F48" w14:textId="77777777" w:rsidR="00862456" w:rsidRPr="001D0747" w:rsidRDefault="00862456" w:rsidP="00862456">
            <w:pPr>
              <w:jc w:val="center"/>
              <w:rPr>
                <w:rFonts w:asciiTheme="minorHAnsi" w:eastAsia="Times New Roman" w:hAnsiTheme="minorHAnsi" w:cstheme="minorHAnsi"/>
                <w:b/>
                <w:color w:val="000000"/>
                <w:szCs w:val="22"/>
                <w:lang w:eastAsia="en-US"/>
              </w:rPr>
            </w:pPr>
            <w:r w:rsidRPr="001D0747">
              <w:rPr>
                <w:rFonts w:asciiTheme="minorHAnsi" w:eastAsia="Times New Roman" w:hAnsiTheme="minorHAnsi" w:cstheme="minorHAnsi"/>
                <w:b/>
                <w:color w:val="000000"/>
                <w:szCs w:val="22"/>
                <w:lang w:eastAsia="en-US"/>
              </w:rPr>
              <w:t>Expected Graduation Date (Semester &amp; Year)</w:t>
            </w:r>
          </w:p>
        </w:tc>
        <w:tc>
          <w:tcPr>
            <w:tcW w:w="1584" w:type="dxa"/>
            <w:tcBorders>
              <w:top w:val="nil"/>
              <w:left w:val="nil"/>
              <w:bottom w:val="single" w:sz="4" w:space="0" w:color="auto"/>
              <w:right w:val="single" w:sz="4" w:space="0" w:color="auto"/>
            </w:tcBorders>
            <w:shd w:val="clear" w:color="auto" w:fill="auto"/>
            <w:noWrap/>
            <w:vAlign w:val="bottom"/>
            <w:hideMark/>
          </w:tcPr>
          <w:p w14:paraId="40D29F49" w14:textId="77777777" w:rsidR="00862456" w:rsidRPr="001D0747" w:rsidRDefault="00862456" w:rsidP="00862456">
            <w:pPr>
              <w:rPr>
                <w:rFonts w:asciiTheme="minorHAnsi" w:eastAsia="Times New Roman" w:hAnsiTheme="minorHAnsi" w:cstheme="minorHAnsi"/>
                <w:b/>
                <w:color w:val="000000"/>
                <w:sz w:val="22"/>
                <w:szCs w:val="22"/>
                <w:lang w:eastAsia="en-US"/>
              </w:rPr>
            </w:pPr>
            <w:r w:rsidRPr="001D0747">
              <w:rPr>
                <w:rFonts w:asciiTheme="minorHAnsi" w:eastAsia="Times New Roman" w:hAnsiTheme="minorHAnsi" w:cstheme="minorHAnsi"/>
                <w:b/>
                <w:color w:val="000000"/>
                <w:sz w:val="22"/>
                <w:szCs w:val="22"/>
                <w:lang w:eastAsia="en-US"/>
              </w:rPr>
              <w:t> </w:t>
            </w:r>
          </w:p>
        </w:tc>
      </w:tr>
    </w:tbl>
    <w:p w14:paraId="5D37F0C9" w14:textId="77777777" w:rsidR="00371361" w:rsidRPr="001D0747" w:rsidRDefault="00371361" w:rsidP="0039774F">
      <w:pPr>
        <w:rPr>
          <w:rFonts w:asciiTheme="minorHAnsi" w:hAnsiTheme="minorHAnsi" w:cstheme="minorHAnsi"/>
          <w:b/>
          <w:sz w:val="22"/>
          <w:szCs w:val="22"/>
        </w:rPr>
      </w:pPr>
    </w:p>
    <w:p w14:paraId="6C848CE6" w14:textId="00F695F7" w:rsidR="00661035" w:rsidRPr="001D0747" w:rsidRDefault="00661035">
      <w:pPr>
        <w:rPr>
          <w:rFonts w:asciiTheme="minorHAnsi" w:hAnsiTheme="minorHAnsi" w:cstheme="minorHAnsi"/>
          <w:b/>
          <w:sz w:val="22"/>
          <w:szCs w:val="22"/>
        </w:rPr>
      </w:pPr>
      <w:r w:rsidRPr="001D0747">
        <w:rPr>
          <w:rFonts w:asciiTheme="minorHAnsi" w:hAnsiTheme="minorHAnsi" w:cstheme="minorHAnsi"/>
          <w:b/>
          <w:sz w:val="22"/>
          <w:szCs w:val="22"/>
        </w:rPr>
        <w:t xml:space="preserve">How to Apply: </w:t>
      </w:r>
    </w:p>
    <w:p w14:paraId="124BD787" w14:textId="356C4712" w:rsidR="00662372" w:rsidRPr="001D0747" w:rsidRDefault="00717A04" w:rsidP="00661035">
      <w:pPr>
        <w:pStyle w:val="ListParagraph"/>
        <w:numPr>
          <w:ilvl w:val="0"/>
          <w:numId w:val="8"/>
        </w:numPr>
        <w:rPr>
          <w:rFonts w:asciiTheme="minorHAnsi" w:hAnsiTheme="minorHAnsi" w:cstheme="minorHAnsi"/>
          <w:sz w:val="22"/>
          <w:szCs w:val="22"/>
        </w:rPr>
      </w:pPr>
      <w:r w:rsidRPr="001D0747">
        <w:rPr>
          <w:rFonts w:asciiTheme="minorHAnsi" w:hAnsiTheme="minorHAnsi" w:cstheme="minorHAnsi"/>
          <w:sz w:val="22"/>
          <w:szCs w:val="22"/>
        </w:rPr>
        <w:t xml:space="preserve">Submit your completed </w:t>
      </w:r>
      <w:r w:rsidR="00661035" w:rsidRPr="001D0747">
        <w:rPr>
          <w:rFonts w:asciiTheme="minorHAnsi" w:hAnsiTheme="minorHAnsi" w:cstheme="minorHAnsi"/>
          <w:sz w:val="22"/>
          <w:szCs w:val="22"/>
        </w:rPr>
        <w:t>application with</w:t>
      </w:r>
      <w:r w:rsidR="00E956A4" w:rsidRPr="001D0747">
        <w:rPr>
          <w:rFonts w:asciiTheme="minorHAnsi" w:hAnsiTheme="minorHAnsi" w:cstheme="minorHAnsi"/>
          <w:sz w:val="22"/>
          <w:szCs w:val="22"/>
        </w:rPr>
        <w:t xml:space="preserve"> unofficial transcripts from</w:t>
      </w:r>
      <w:r w:rsidR="00661035" w:rsidRPr="001D0747">
        <w:rPr>
          <w:rFonts w:asciiTheme="minorHAnsi" w:hAnsiTheme="minorHAnsi" w:cstheme="minorHAnsi"/>
          <w:sz w:val="22"/>
          <w:szCs w:val="22"/>
        </w:rPr>
        <w:t xml:space="preserve"> </w:t>
      </w:r>
      <w:r w:rsidR="00527E5B">
        <w:rPr>
          <w:rFonts w:asciiTheme="minorHAnsi" w:hAnsiTheme="minorHAnsi" w:cstheme="minorHAnsi"/>
          <w:b/>
          <w:sz w:val="22"/>
          <w:szCs w:val="22"/>
        </w:rPr>
        <w:t xml:space="preserve">November 1 - </w:t>
      </w:r>
      <w:r w:rsidR="002967EE" w:rsidRPr="001D0747">
        <w:rPr>
          <w:rFonts w:asciiTheme="minorHAnsi" w:hAnsiTheme="minorHAnsi" w:cstheme="minorHAnsi"/>
          <w:b/>
          <w:sz w:val="22"/>
          <w:szCs w:val="22"/>
        </w:rPr>
        <w:t xml:space="preserve">December </w:t>
      </w:r>
      <w:r w:rsidR="0002482A">
        <w:rPr>
          <w:rFonts w:asciiTheme="minorHAnsi" w:hAnsiTheme="minorHAnsi" w:cstheme="minorHAnsi"/>
          <w:b/>
          <w:sz w:val="22"/>
          <w:szCs w:val="22"/>
        </w:rPr>
        <w:t>5</w:t>
      </w:r>
      <w:r w:rsidR="002967EE" w:rsidRPr="001D0747">
        <w:rPr>
          <w:rFonts w:asciiTheme="minorHAnsi" w:hAnsiTheme="minorHAnsi" w:cstheme="minorHAnsi"/>
          <w:b/>
          <w:sz w:val="22"/>
          <w:szCs w:val="22"/>
        </w:rPr>
        <w:t xml:space="preserve"> (</w:t>
      </w:r>
      <w:r w:rsidR="00174DB7">
        <w:rPr>
          <w:rFonts w:asciiTheme="minorHAnsi" w:hAnsiTheme="minorHAnsi" w:cstheme="minorHAnsi"/>
          <w:b/>
          <w:sz w:val="22"/>
          <w:szCs w:val="22"/>
        </w:rPr>
        <w:t>graduate</w:t>
      </w:r>
      <w:r w:rsidR="00A27547">
        <w:rPr>
          <w:rFonts w:asciiTheme="minorHAnsi" w:hAnsiTheme="minorHAnsi" w:cstheme="minorHAnsi"/>
          <w:b/>
          <w:sz w:val="22"/>
          <w:szCs w:val="22"/>
        </w:rPr>
        <w:t>/</w:t>
      </w:r>
      <w:r w:rsidR="00527E5B">
        <w:rPr>
          <w:rFonts w:asciiTheme="minorHAnsi" w:hAnsiTheme="minorHAnsi" w:cstheme="minorHAnsi"/>
          <w:b/>
          <w:sz w:val="22"/>
          <w:szCs w:val="22"/>
        </w:rPr>
        <w:t>juniors/seniors</w:t>
      </w:r>
      <w:r w:rsidR="00E956A4" w:rsidRPr="001D0747">
        <w:rPr>
          <w:rFonts w:asciiTheme="minorHAnsi" w:hAnsiTheme="minorHAnsi" w:cstheme="minorHAnsi"/>
          <w:b/>
          <w:sz w:val="22"/>
          <w:szCs w:val="22"/>
        </w:rPr>
        <w:t xml:space="preserve"> only</w:t>
      </w:r>
      <w:r w:rsidR="002967EE" w:rsidRPr="001D0747">
        <w:rPr>
          <w:rFonts w:asciiTheme="minorHAnsi" w:hAnsiTheme="minorHAnsi" w:cstheme="minorHAnsi"/>
          <w:b/>
          <w:sz w:val="22"/>
          <w:szCs w:val="22"/>
        </w:rPr>
        <w:t xml:space="preserve">) </w:t>
      </w:r>
      <w:r w:rsidR="0005074D">
        <w:rPr>
          <w:rFonts w:asciiTheme="minorHAnsi" w:hAnsiTheme="minorHAnsi" w:cstheme="minorHAnsi"/>
          <w:sz w:val="22"/>
          <w:szCs w:val="22"/>
        </w:rPr>
        <w:t>or</w:t>
      </w:r>
      <w:r w:rsidR="002967EE" w:rsidRPr="001D0747">
        <w:rPr>
          <w:rFonts w:asciiTheme="minorHAnsi" w:hAnsiTheme="minorHAnsi" w:cstheme="minorHAnsi"/>
          <w:b/>
          <w:sz w:val="22"/>
          <w:szCs w:val="22"/>
        </w:rPr>
        <w:t xml:space="preserve"> </w:t>
      </w:r>
      <w:r w:rsidR="004668D7">
        <w:rPr>
          <w:rFonts w:asciiTheme="minorHAnsi" w:hAnsiTheme="minorHAnsi" w:cstheme="minorHAnsi"/>
          <w:b/>
          <w:sz w:val="22"/>
          <w:szCs w:val="22"/>
        </w:rPr>
        <w:t xml:space="preserve">December </w:t>
      </w:r>
      <w:r w:rsidR="0002482A">
        <w:rPr>
          <w:rFonts w:asciiTheme="minorHAnsi" w:hAnsiTheme="minorHAnsi" w:cstheme="minorHAnsi"/>
          <w:b/>
          <w:sz w:val="22"/>
          <w:szCs w:val="22"/>
        </w:rPr>
        <w:t>8</w:t>
      </w:r>
      <w:r w:rsidR="00527E5B">
        <w:rPr>
          <w:rFonts w:asciiTheme="minorHAnsi" w:hAnsiTheme="minorHAnsi" w:cstheme="minorHAnsi"/>
          <w:b/>
          <w:sz w:val="22"/>
          <w:szCs w:val="22"/>
        </w:rPr>
        <w:t xml:space="preserve"> </w:t>
      </w:r>
      <w:r w:rsidR="002967EE" w:rsidRPr="001D0747">
        <w:rPr>
          <w:rFonts w:asciiTheme="minorHAnsi" w:hAnsiTheme="minorHAnsi" w:cstheme="minorHAnsi"/>
          <w:b/>
          <w:sz w:val="22"/>
          <w:szCs w:val="22"/>
        </w:rPr>
        <w:t xml:space="preserve">– </w:t>
      </w:r>
      <w:r w:rsidR="00570C7C">
        <w:rPr>
          <w:rFonts w:asciiTheme="minorHAnsi" w:hAnsiTheme="minorHAnsi" w:cstheme="minorHAnsi"/>
          <w:b/>
          <w:sz w:val="22"/>
          <w:szCs w:val="22"/>
        </w:rPr>
        <w:t>February 13</w:t>
      </w:r>
      <w:r w:rsidR="00527E5B">
        <w:rPr>
          <w:rFonts w:asciiTheme="minorHAnsi" w:hAnsiTheme="minorHAnsi" w:cstheme="minorHAnsi"/>
          <w:b/>
          <w:sz w:val="22"/>
          <w:szCs w:val="22"/>
        </w:rPr>
        <w:t xml:space="preserve"> </w:t>
      </w:r>
      <w:r w:rsidR="002967EE" w:rsidRPr="001D0747">
        <w:rPr>
          <w:rFonts w:asciiTheme="minorHAnsi" w:hAnsiTheme="minorHAnsi" w:cstheme="minorHAnsi"/>
          <w:b/>
          <w:sz w:val="22"/>
          <w:szCs w:val="22"/>
        </w:rPr>
        <w:t>(</w:t>
      </w:r>
      <w:r w:rsidR="00527E5B">
        <w:rPr>
          <w:rFonts w:asciiTheme="minorHAnsi" w:hAnsiTheme="minorHAnsi" w:cstheme="minorHAnsi"/>
          <w:b/>
          <w:sz w:val="22"/>
          <w:szCs w:val="22"/>
        </w:rPr>
        <w:t>all classifications</w:t>
      </w:r>
      <w:r w:rsidR="002967EE" w:rsidRPr="001D0747">
        <w:rPr>
          <w:rFonts w:asciiTheme="minorHAnsi" w:hAnsiTheme="minorHAnsi" w:cstheme="minorHAnsi"/>
          <w:b/>
          <w:sz w:val="22"/>
          <w:szCs w:val="22"/>
        </w:rPr>
        <w:t>)</w:t>
      </w:r>
      <w:r w:rsidR="001D0747" w:rsidRPr="001D0747">
        <w:rPr>
          <w:rFonts w:asciiTheme="minorHAnsi" w:hAnsiTheme="minorHAnsi" w:cstheme="minorHAnsi"/>
          <w:b/>
          <w:sz w:val="22"/>
          <w:szCs w:val="22"/>
        </w:rPr>
        <w:t xml:space="preserve">. </w:t>
      </w:r>
      <w:r w:rsidR="001D0747" w:rsidRPr="001D0747">
        <w:rPr>
          <w:rFonts w:asciiTheme="minorHAnsi" w:hAnsiTheme="minorHAnsi" w:cstheme="minorHAnsi"/>
          <w:sz w:val="22"/>
          <w:szCs w:val="22"/>
        </w:rPr>
        <w:t xml:space="preserve">Applications </w:t>
      </w:r>
      <w:r w:rsidR="001D0747">
        <w:rPr>
          <w:rFonts w:asciiTheme="minorHAnsi" w:hAnsiTheme="minorHAnsi" w:cstheme="minorHAnsi"/>
          <w:sz w:val="22"/>
          <w:szCs w:val="22"/>
        </w:rPr>
        <w:t>will only be accepted</w:t>
      </w:r>
      <w:r w:rsidR="001D0747" w:rsidRPr="001D0747">
        <w:rPr>
          <w:rFonts w:asciiTheme="minorHAnsi" w:hAnsiTheme="minorHAnsi" w:cstheme="minorHAnsi"/>
          <w:sz w:val="22"/>
          <w:szCs w:val="22"/>
        </w:rPr>
        <w:t xml:space="preserve"> via email.</w:t>
      </w:r>
      <w:r w:rsidR="001D0747">
        <w:rPr>
          <w:rFonts w:asciiTheme="minorHAnsi" w:hAnsiTheme="minorHAnsi" w:cstheme="minorHAnsi"/>
          <w:b/>
          <w:sz w:val="22"/>
          <w:szCs w:val="22"/>
        </w:rPr>
        <w:t xml:space="preserve"> </w:t>
      </w:r>
      <w:r w:rsidR="001D0747" w:rsidRPr="001D0747">
        <w:rPr>
          <w:rFonts w:asciiTheme="minorHAnsi" w:hAnsiTheme="minorHAnsi" w:cstheme="minorHAnsi"/>
          <w:sz w:val="22"/>
          <w:szCs w:val="22"/>
        </w:rPr>
        <w:t>Send your</w:t>
      </w:r>
      <w:r w:rsidR="001D0747">
        <w:rPr>
          <w:rFonts w:asciiTheme="minorHAnsi" w:hAnsiTheme="minorHAnsi" w:cstheme="minorHAnsi"/>
          <w:sz w:val="22"/>
          <w:szCs w:val="22"/>
        </w:rPr>
        <w:t xml:space="preserve"> application </w:t>
      </w:r>
      <w:r w:rsidR="001D0747" w:rsidRPr="001D0747">
        <w:rPr>
          <w:rFonts w:asciiTheme="minorHAnsi" w:hAnsiTheme="minorHAnsi" w:cstheme="minorHAnsi"/>
          <w:sz w:val="22"/>
          <w:szCs w:val="22"/>
        </w:rPr>
        <w:t xml:space="preserve">to </w:t>
      </w:r>
      <w:r w:rsidR="001F6FA9">
        <w:rPr>
          <w:rFonts w:asciiTheme="minorHAnsi" w:hAnsiTheme="minorHAnsi" w:cstheme="minorHAnsi"/>
          <w:sz w:val="22"/>
          <w:szCs w:val="22"/>
        </w:rPr>
        <w:t>Dr. Slaton at Kelcie.slaton@unt.edu</w:t>
      </w:r>
    </w:p>
    <w:p w14:paraId="08AE602E" w14:textId="663F5787" w:rsidR="00661035" w:rsidRPr="001D0747" w:rsidRDefault="00662372" w:rsidP="00662372">
      <w:pPr>
        <w:pStyle w:val="ListParagraph"/>
        <w:numPr>
          <w:ilvl w:val="0"/>
          <w:numId w:val="8"/>
        </w:numPr>
        <w:rPr>
          <w:rFonts w:asciiTheme="minorHAnsi" w:hAnsiTheme="minorHAnsi" w:cstheme="minorHAnsi"/>
          <w:sz w:val="22"/>
          <w:szCs w:val="22"/>
        </w:rPr>
      </w:pPr>
      <w:r w:rsidRPr="001D0747">
        <w:rPr>
          <w:rFonts w:asciiTheme="minorHAnsi" w:hAnsiTheme="minorHAnsi" w:cstheme="minorHAnsi"/>
          <w:sz w:val="22"/>
          <w:szCs w:val="22"/>
        </w:rPr>
        <w:t xml:space="preserve">The class is capped at </w:t>
      </w:r>
      <w:r w:rsidR="005C12F2">
        <w:rPr>
          <w:rFonts w:asciiTheme="minorHAnsi" w:hAnsiTheme="minorHAnsi" w:cstheme="minorHAnsi"/>
          <w:sz w:val="22"/>
          <w:szCs w:val="22"/>
        </w:rPr>
        <w:t>18</w:t>
      </w:r>
      <w:r w:rsidRPr="001D0747">
        <w:rPr>
          <w:rFonts w:asciiTheme="minorHAnsi" w:hAnsiTheme="minorHAnsi" w:cstheme="minorHAnsi"/>
          <w:sz w:val="22"/>
          <w:szCs w:val="22"/>
        </w:rPr>
        <w:t xml:space="preserve"> students. First come, first serve as space is available.</w:t>
      </w:r>
      <w:r w:rsidR="00661035" w:rsidRPr="001D0747">
        <w:rPr>
          <w:rFonts w:asciiTheme="minorHAnsi" w:hAnsiTheme="minorHAnsi" w:cstheme="minorHAnsi"/>
          <w:sz w:val="22"/>
          <w:szCs w:val="22"/>
        </w:rPr>
        <w:t xml:space="preserve"> </w:t>
      </w:r>
      <w:r w:rsidR="00527E5B">
        <w:rPr>
          <w:rFonts w:asciiTheme="minorHAnsi" w:hAnsiTheme="minorHAnsi" w:cstheme="minorHAnsi"/>
          <w:sz w:val="22"/>
          <w:szCs w:val="22"/>
        </w:rPr>
        <w:t xml:space="preserve">Preference is given to Merchandising and Digital Retailing department majors. </w:t>
      </w:r>
    </w:p>
    <w:p w14:paraId="01C8DD5C" w14:textId="225E93C9" w:rsidR="00661035" w:rsidRPr="001D0747" w:rsidRDefault="00F0727D" w:rsidP="00662372">
      <w:pPr>
        <w:pStyle w:val="ListParagraph"/>
        <w:numPr>
          <w:ilvl w:val="0"/>
          <w:numId w:val="8"/>
        </w:numPr>
        <w:rPr>
          <w:rFonts w:asciiTheme="minorHAnsi" w:hAnsiTheme="minorHAnsi" w:cstheme="minorHAnsi"/>
          <w:sz w:val="22"/>
          <w:szCs w:val="22"/>
        </w:rPr>
      </w:pPr>
      <w:r w:rsidRPr="001D0747">
        <w:rPr>
          <w:rFonts w:asciiTheme="minorHAnsi" w:hAnsiTheme="minorHAnsi" w:cstheme="minorHAnsi"/>
          <w:sz w:val="22"/>
          <w:szCs w:val="22"/>
        </w:rPr>
        <w:t>Juniors and s</w:t>
      </w:r>
      <w:r w:rsidR="001D53BE" w:rsidRPr="001D0747">
        <w:rPr>
          <w:rFonts w:asciiTheme="minorHAnsi" w:hAnsiTheme="minorHAnsi" w:cstheme="minorHAnsi"/>
          <w:sz w:val="22"/>
          <w:szCs w:val="22"/>
        </w:rPr>
        <w:t xml:space="preserve">eniors </w:t>
      </w:r>
      <w:r w:rsidR="00527E5B">
        <w:rPr>
          <w:rFonts w:asciiTheme="minorHAnsi" w:hAnsiTheme="minorHAnsi" w:cstheme="minorHAnsi"/>
          <w:sz w:val="22"/>
          <w:szCs w:val="22"/>
        </w:rPr>
        <w:t xml:space="preserve">can apply during the first application period </w:t>
      </w:r>
      <w:r w:rsidR="001D53BE" w:rsidRPr="001D0747">
        <w:rPr>
          <w:rFonts w:asciiTheme="minorHAnsi" w:hAnsiTheme="minorHAnsi" w:cstheme="minorHAnsi"/>
          <w:sz w:val="22"/>
          <w:szCs w:val="22"/>
        </w:rPr>
        <w:t>since they are closer to gra</w:t>
      </w:r>
      <w:r w:rsidR="00662372" w:rsidRPr="001D0747">
        <w:rPr>
          <w:rFonts w:asciiTheme="minorHAnsi" w:hAnsiTheme="minorHAnsi" w:cstheme="minorHAnsi"/>
          <w:sz w:val="22"/>
          <w:szCs w:val="22"/>
        </w:rPr>
        <w:t xml:space="preserve">duation. Freshmen and sophomore </w:t>
      </w:r>
      <w:r w:rsidR="00103F35" w:rsidRPr="001D0747">
        <w:rPr>
          <w:rFonts w:asciiTheme="minorHAnsi" w:hAnsiTheme="minorHAnsi" w:cstheme="minorHAnsi"/>
          <w:sz w:val="22"/>
          <w:szCs w:val="22"/>
        </w:rPr>
        <w:t xml:space="preserve">applications </w:t>
      </w:r>
      <w:r w:rsidR="00F96871" w:rsidRPr="001D0747">
        <w:rPr>
          <w:rFonts w:asciiTheme="minorHAnsi" w:hAnsiTheme="minorHAnsi" w:cstheme="minorHAnsi"/>
          <w:sz w:val="22"/>
          <w:szCs w:val="22"/>
        </w:rPr>
        <w:t xml:space="preserve">are considered </w:t>
      </w:r>
      <w:r w:rsidR="00527E5B">
        <w:rPr>
          <w:rFonts w:asciiTheme="minorHAnsi" w:hAnsiTheme="minorHAnsi" w:cstheme="minorHAnsi"/>
          <w:sz w:val="22"/>
          <w:szCs w:val="22"/>
        </w:rPr>
        <w:t xml:space="preserve">during the second application period. </w:t>
      </w:r>
      <w:r w:rsidR="001D0747">
        <w:rPr>
          <w:rFonts w:asciiTheme="minorHAnsi" w:hAnsiTheme="minorHAnsi" w:cstheme="minorHAnsi"/>
          <w:sz w:val="22"/>
          <w:szCs w:val="22"/>
        </w:rPr>
        <w:t xml:space="preserve"> </w:t>
      </w:r>
    </w:p>
    <w:p w14:paraId="5BCB0F82" w14:textId="0B73DD81" w:rsidR="00661035" w:rsidRPr="001D0747" w:rsidRDefault="00661035" w:rsidP="00661035">
      <w:pPr>
        <w:rPr>
          <w:rFonts w:asciiTheme="minorHAnsi" w:hAnsiTheme="minorHAnsi" w:cstheme="minorHAnsi"/>
          <w:sz w:val="22"/>
          <w:szCs w:val="22"/>
        </w:rPr>
      </w:pPr>
    </w:p>
    <w:p w14:paraId="77055EE6" w14:textId="0383004A" w:rsidR="00661035" w:rsidRPr="001D0747" w:rsidRDefault="00717A04" w:rsidP="00661035">
      <w:pPr>
        <w:rPr>
          <w:rFonts w:asciiTheme="minorHAnsi" w:hAnsiTheme="minorHAnsi" w:cstheme="minorHAnsi"/>
          <w:b/>
          <w:sz w:val="22"/>
          <w:szCs w:val="22"/>
        </w:rPr>
      </w:pPr>
      <w:r w:rsidRPr="001D0747">
        <w:rPr>
          <w:rFonts w:asciiTheme="minorHAnsi" w:hAnsiTheme="minorHAnsi" w:cstheme="minorHAnsi"/>
          <w:b/>
          <w:sz w:val="22"/>
          <w:szCs w:val="22"/>
        </w:rPr>
        <w:t>Once Application is Approved</w:t>
      </w:r>
      <w:r w:rsidR="00661035" w:rsidRPr="001D0747">
        <w:rPr>
          <w:rFonts w:asciiTheme="minorHAnsi" w:hAnsiTheme="minorHAnsi" w:cstheme="minorHAnsi"/>
          <w:b/>
          <w:sz w:val="22"/>
          <w:szCs w:val="22"/>
        </w:rPr>
        <w:t xml:space="preserve">: </w:t>
      </w:r>
    </w:p>
    <w:p w14:paraId="22424790" w14:textId="0FB07486" w:rsidR="00661035" w:rsidRPr="001D0747" w:rsidRDefault="00661035" w:rsidP="00661035">
      <w:pPr>
        <w:pStyle w:val="ListParagraph"/>
        <w:numPr>
          <w:ilvl w:val="0"/>
          <w:numId w:val="10"/>
        </w:numPr>
        <w:rPr>
          <w:rFonts w:asciiTheme="minorHAnsi" w:hAnsiTheme="minorHAnsi" w:cstheme="minorHAnsi"/>
          <w:sz w:val="22"/>
          <w:szCs w:val="22"/>
        </w:rPr>
      </w:pPr>
      <w:r w:rsidRPr="001D0747">
        <w:rPr>
          <w:rFonts w:asciiTheme="minorHAnsi" w:hAnsiTheme="minorHAnsi" w:cstheme="minorHAnsi"/>
          <w:sz w:val="22"/>
          <w:szCs w:val="22"/>
        </w:rPr>
        <w:t>You will r</w:t>
      </w:r>
      <w:r w:rsidR="00717A04" w:rsidRPr="001D0747">
        <w:rPr>
          <w:rFonts w:asciiTheme="minorHAnsi" w:hAnsiTheme="minorHAnsi" w:cstheme="minorHAnsi"/>
          <w:sz w:val="22"/>
          <w:szCs w:val="22"/>
        </w:rPr>
        <w:t xml:space="preserve">eceive an email </w:t>
      </w:r>
      <w:r w:rsidRPr="001D0747">
        <w:rPr>
          <w:rFonts w:asciiTheme="minorHAnsi" w:hAnsiTheme="minorHAnsi" w:cstheme="minorHAnsi"/>
          <w:sz w:val="22"/>
          <w:szCs w:val="22"/>
        </w:rPr>
        <w:t>st</w:t>
      </w:r>
      <w:r w:rsidR="00931FE1" w:rsidRPr="001D0747">
        <w:rPr>
          <w:rFonts w:asciiTheme="minorHAnsi" w:hAnsiTheme="minorHAnsi" w:cstheme="minorHAnsi"/>
          <w:sz w:val="22"/>
          <w:szCs w:val="22"/>
        </w:rPr>
        <w:t>ating confirmation of application approval</w:t>
      </w:r>
      <w:r w:rsidRPr="001D0747">
        <w:rPr>
          <w:rFonts w:asciiTheme="minorHAnsi" w:hAnsiTheme="minorHAnsi" w:cstheme="minorHAnsi"/>
          <w:sz w:val="22"/>
          <w:szCs w:val="22"/>
        </w:rPr>
        <w:t xml:space="preserve">.  </w:t>
      </w:r>
    </w:p>
    <w:p w14:paraId="6EF56402" w14:textId="0A1797FB" w:rsidR="00661035" w:rsidRPr="001D0747" w:rsidRDefault="00662372" w:rsidP="00661035">
      <w:pPr>
        <w:pStyle w:val="ListParagraph"/>
        <w:numPr>
          <w:ilvl w:val="0"/>
          <w:numId w:val="10"/>
        </w:numPr>
        <w:rPr>
          <w:rFonts w:asciiTheme="minorHAnsi" w:hAnsiTheme="minorHAnsi" w:cstheme="minorHAnsi"/>
          <w:sz w:val="22"/>
          <w:szCs w:val="22"/>
        </w:rPr>
      </w:pPr>
      <w:r w:rsidRPr="001D0747">
        <w:rPr>
          <w:rFonts w:asciiTheme="minorHAnsi" w:hAnsiTheme="minorHAnsi" w:cstheme="minorHAnsi"/>
          <w:sz w:val="22"/>
          <w:szCs w:val="22"/>
        </w:rPr>
        <w:t>After receiving application approval, you should secure airfare to and from NYC.</w:t>
      </w:r>
      <w:r w:rsidR="00021735" w:rsidRPr="001D0747">
        <w:rPr>
          <w:rFonts w:asciiTheme="minorHAnsi" w:hAnsiTheme="minorHAnsi" w:cstheme="minorHAnsi"/>
          <w:sz w:val="22"/>
          <w:szCs w:val="22"/>
        </w:rPr>
        <w:t xml:space="preserve"> </w:t>
      </w:r>
      <w:r w:rsidR="005823DB">
        <w:rPr>
          <w:rFonts w:asciiTheme="minorHAnsi" w:hAnsiTheme="minorHAnsi" w:cstheme="minorHAnsi"/>
          <w:sz w:val="22"/>
          <w:szCs w:val="22"/>
        </w:rPr>
        <w:t>When booking your flight, y</w:t>
      </w:r>
      <w:r w:rsidR="00021735" w:rsidRPr="001D0747">
        <w:rPr>
          <w:rFonts w:asciiTheme="minorHAnsi" w:hAnsiTheme="minorHAnsi" w:cstheme="minorHAnsi"/>
          <w:sz w:val="22"/>
          <w:szCs w:val="22"/>
        </w:rPr>
        <w:t xml:space="preserve">ou need to </w:t>
      </w:r>
      <w:r w:rsidR="005823DB">
        <w:rPr>
          <w:rFonts w:asciiTheme="minorHAnsi" w:hAnsiTheme="minorHAnsi" w:cstheme="minorHAnsi"/>
          <w:sz w:val="22"/>
          <w:szCs w:val="22"/>
        </w:rPr>
        <w:t xml:space="preserve">keep start and end of the study tour in mind. Students need </w:t>
      </w:r>
      <w:r w:rsidR="00021735" w:rsidRPr="001D0747">
        <w:rPr>
          <w:rFonts w:asciiTheme="minorHAnsi" w:hAnsiTheme="minorHAnsi" w:cstheme="minorHAnsi"/>
          <w:sz w:val="22"/>
          <w:szCs w:val="22"/>
        </w:rPr>
        <w:t xml:space="preserve">to </w:t>
      </w:r>
      <w:r w:rsidR="005823DB">
        <w:rPr>
          <w:rFonts w:asciiTheme="minorHAnsi" w:hAnsiTheme="minorHAnsi" w:cstheme="minorHAnsi"/>
          <w:sz w:val="22"/>
          <w:szCs w:val="22"/>
        </w:rPr>
        <w:t xml:space="preserve">attend </w:t>
      </w:r>
      <w:r w:rsidR="00021735" w:rsidRPr="001D0747">
        <w:rPr>
          <w:rFonts w:asciiTheme="minorHAnsi" w:hAnsiTheme="minorHAnsi" w:cstheme="minorHAnsi"/>
          <w:sz w:val="22"/>
          <w:szCs w:val="22"/>
        </w:rPr>
        <w:t xml:space="preserve">a required meeting at the hotel </w:t>
      </w:r>
      <w:r w:rsidR="00527E5B">
        <w:rPr>
          <w:rFonts w:asciiTheme="minorHAnsi" w:hAnsiTheme="minorHAnsi" w:cstheme="minorHAnsi"/>
          <w:sz w:val="22"/>
          <w:szCs w:val="22"/>
        </w:rPr>
        <w:t xml:space="preserve">in NYC </w:t>
      </w:r>
      <w:r w:rsidR="00021735" w:rsidRPr="001D0747">
        <w:rPr>
          <w:rFonts w:asciiTheme="minorHAnsi" w:hAnsiTheme="minorHAnsi" w:cstheme="minorHAnsi"/>
          <w:sz w:val="22"/>
          <w:szCs w:val="22"/>
        </w:rPr>
        <w:t>at 6</w:t>
      </w:r>
      <w:r w:rsidR="005823DB">
        <w:rPr>
          <w:rFonts w:asciiTheme="minorHAnsi" w:hAnsiTheme="minorHAnsi" w:cstheme="minorHAnsi"/>
          <w:sz w:val="22"/>
          <w:szCs w:val="22"/>
        </w:rPr>
        <w:t>:00</w:t>
      </w:r>
      <w:r w:rsidR="00021735" w:rsidRPr="001D0747">
        <w:rPr>
          <w:rFonts w:asciiTheme="minorHAnsi" w:hAnsiTheme="minorHAnsi" w:cstheme="minorHAnsi"/>
          <w:sz w:val="22"/>
          <w:szCs w:val="22"/>
        </w:rPr>
        <w:t xml:space="preserve"> pm on </w:t>
      </w:r>
      <w:r w:rsidR="00717A04" w:rsidRPr="001D0747">
        <w:rPr>
          <w:rFonts w:asciiTheme="minorHAnsi" w:hAnsiTheme="minorHAnsi" w:cstheme="minorHAnsi"/>
          <w:sz w:val="22"/>
          <w:szCs w:val="22"/>
        </w:rPr>
        <w:t xml:space="preserve">Sunday, </w:t>
      </w:r>
      <w:r w:rsidR="00021735" w:rsidRPr="001D0747">
        <w:rPr>
          <w:rFonts w:asciiTheme="minorHAnsi" w:hAnsiTheme="minorHAnsi" w:cstheme="minorHAnsi"/>
          <w:sz w:val="22"/>
          <w:szCs w:val="22"/>
        </w:rPr>
        <w:t xml:space="preserve">May </w:t>
      </w:r>
      <w:r w:rsidR="001F6FA9">
        <w:rPr>
          <w:rFonts w:asciiTheme="minorHAnsi" w:hAnsiTheme="minorHAnsi" w:cstheme="minorHAnsi"/>
          <w:sz w:val="22"/>
          <w:szCs w:val="22"/>
        </w:rPr>
        <w:t>1</w:t>
      </w:r>
      <w:r w:rsidR="006A28A7">
        <w:rPr>
          <w:rFonts w:asciiTheme="minorHAnsi" w:hAnsiTheme="minorHAnsi" w:cstheme="minorHAnsi"/>
          <w:sz w:val="22"/>
          <w:szCs w:val="22"/>
        </w:rPr>
        <w:t>0</w:t>
      </w:r>
      <w:r w:rsidR="00021735" w:rsidRPr="001D0747">
        <w:rPr>
          <w:rFonts w:asciiTheme="minorHAnsi" w:hAnsiTheme="minorHAnsi" w:cstheme="minorHAnsi"/>
          <w:sz w:val="22"/>
          <w:szCs w:val="22"/>
        </w:rPr>
        <w:t xml:space="preserve">. The tour </w:t>
      </w:r>
      <w:r w:rsidR="00527E5B">
        <w:rPr>
          <w:rFonts w:asciiTheme="minorHAnsi" w:hAnsiTheme="minorHAnsi" w:cstheme="minorHAnsi"/>
          <w:sz w:val="22"/>
          <w:szCs w:val="22"/>
        </w:rPr>
        <w:t xml:space="preserve">officially ends Saturday, May </w:t>
      </w:r>
      <w:r w:rsidR="001F6FA9">
        <w:rPr>
          <w:rFonts w:asciiTheme="minorHAnsi" w:hAnsiTheme="minorHAnsi" w:cstheme="minorHAnsi"/>
          <w:sz w:val="22"/>
          <w:szCs w:val="22"/>
        </w:rPr>
        <w:t>1</w:t>
      </w:r>
      <w:r w:rsidR="006A28A7">
        <w:rPr>
          <w:rFonts w:asciiTheme="minorHAnsi" w:hAnsiTheme="minorHAnsi" w:cstheme="minorHAnsi"/>
          <w:sz w:val="22"/>
          <w:szCs w:val="22"/>
        </w:rPr>
        <w:t>6</w:t>
      </w:r>
      <w:r w:rsidR="00021735" w:rsidRPr="001D0747">
        <w:rPr>
          <w:rFonts w:asciiTheme="minorHAnsi" w:hAnsiTheme="minorHAnsi" w:cstheme="minorHAnsi"/>
          <w:sz w:val="22"/>
          <w:szCs w:val="22"/>
        </w:rPr>
        <w:t xml:space="preserve">. </w:t>
      </w:r>
      <w:r w:rsidR="005823DB">
        <w:rPr>
          <w:rFonts w:asciiTheme="minorHAnsi" w:hAnsiTheme="minorHAnsi" w:cstheme="minorHAnsi"/>
          <w:sz w:val="22"/>
          <w:szCs w:val="22"/>
        </w:rPr>
        <w:t>It is recommended that you fly in</w:t>
      </w:r>
      <w:r w:rsidR="0005074D">
        <w:rPr>
          <w:rFonts w:asciiTheme="minorHAnsi" w:hAnsiTheme="minorHAnsi" w:cstheme="minorHAnsi"/>
          <w:sz w:val="22"/>
          <w:szCs w:val="22"/>
        </w:rPr>
        <w:t xml:space="preserve"> </w:t>
      </w:r>
      <w:r w:rsidR="005823DB">
        <w:rPr>
          <w:rFonts w:asciiTheme="minorHAnsi" w:hAnsiTheme="minorHAnsi" w:cstheme="minorHAnsi"/>
          <w:sz w:val="22"/>
          <w:szCs w:val="22"/>
        </w:rPr>
        <w:t xml:space="preserve">and out of LaGuardia but you can book your airfare as you’d like. </w:t>
      </w:r>
      <w:r w:rsidRPr="001D0747">
        <w:rPr>
          <w:rFonts w:asciiTheme="minorHAnsi" w:hAnsiTheme="minorHAnsi" w:cstheme="minorHAnsi"/>
          <w:sz w:val="22"/>
          <w:szCs w:val="22"/>
        </w:rPr>
        <w:t xml:space="preserve"> </w:t>
      </w:r>
    </w:p>
    <w:p w14:paraId="15C1E057" w14:textId="27B12A32" w:rsidR="00661035" w:rsidRPr="001D0747" w:rsidRDefault="00661035" w:rsidP="00661035">
      <w:pPr>
        <w:pStyle w:val="ListParagraph"/>
        <w:numPr>
          <w:ilvl w:val="0"/>
          <w:numId w:val="10"/>
        </w:numPr>
        <w:rPr>
          <w:rFonts w:asciiTheme="minorHAnsi" w:hAnsiTheme="minorHAnsi" w:cstheme="minorHAnsi"/>
          <w:sz w:val="22"/>
          <w:szCs w:val="22"/>
        </w:rPr>
      </w:pPr>
      <w:r w:rsidRPr="001D0747">
        <w:rPr>
          <w:rFonts w:asciiTheme="minorHAnsi" w:hAnsiTheme="minorHAnsi" w:cstheme="minorHAnsi"/>
          <w:sz w:val="22"/>
          <w:szCs w:val="22"/>
        </w:rPr>
        <w:t xml:space="preserve">Submit proof of airfare to </w:t>
      </w:r>
      <w:r w:rsidR="001F6FA9">
        <w:rPr>
          <w:rFonts w:asciiTheme="minorHAnsi" w:hAnsiTheme="minorHAnsi" w:cstheme="minorHAnsi"/>
          <w:sz w:val="22"/>
          <w:szCs w:val="22"/>
        </w:rPr>
        <w:t>Dr. Slaton</w:t>
      </w:r>
      <w:r w:rsidRPr="001D0747">
        <w:rPr>
          <w:rFonts w:asciiTheme="minorHAnsi" w:hAnsiTheme="minorHAnsi" w:cstheme="minorHAnsi"/>
          <w:sz w:val="22"/>
          <w:szCs w:val="22"/>
        </w:rPr>
        <w:t xml:space="preserve"> b</w:t>
      </w:r>
      <w:r w:rsidR="00662372" w:rsidRPr="001D0747">
        <w:rPr>
          <w:rFonts w:asciiTheme="minorHAnsi" w:hAnsiTheme="minorHAnsi" w:cstheme="minorHAnsi"/>
          <w:sz w:val="22"/>
          <w:szCs w:val="22"/>
        </w:rPr>
        <w:t xml:space="preserve">y </w:t>
      </w:r>
      <w:r w:rsidR="00527E5B">
        <w:rPr>
          <w:rFonts w:asciiTheme="minorHAnsi" w:hAnsiTheme="minorHAnsi" w:cstheme="minorHAnsi"/>
          <w:sz w:val="22"/>
          <w:szCs w:val="22"/>
        </w:rPr>
        <w:t xml:space="preserve">February </w:t>
      </w:r>
      <w:r w:rsidR="00AA7A6D">
        <w:rPr>
          <w:rFonts w:asciiTheme="minorHAnsi" w:hAnsiTheme="minorHAnsi" w:cstheme="minorHAnsi"/>
          <w:sz w:val="22"/>
          <w:szCs w:val="22"/>
        </w:rPr>
        <w:t>1</w:t>
      </w:r>
      <w:r w:rsidR="008B1944">
        <w:rPr>
          <w:rFonts w:asciiTheme="minorHAnsi" w:hAnsiTheme="minorHAnsi" w:cstheme="minorHAnsi"/>
          <w:sz w:val="22"/>
          <w:szCs w:val="22"/>
        </w:rPr>
        <w:t>3</w:t>
      </w:r>
      <w:r w:rsidR="00527E5B">
        <w:rPr>
          <w:rFonts w:asciiTheme="minorHAnsi" w:hAnsiTheme="minorHAnsi" w:cstheme="minorHAnsi"/>
          <w:sz w:val="22"/>
          <w:szCs w:val="22"/>
        </w:rPr>
        <w:t>, 202</w:t>
      </w:r>
      <w:r w:rsidR="00AA7A6D">
        <w:rPr>
          <w:rFonts w:asciiTheme="minorHAnsi" w:hAnsiTheme="minorHAnsi" w:cstheme="minorHAnsi"/>
          <w:sz w:val="22"/>
          <w:szCs w:val="22"/>
        </w:rPr>
        <w:t>6</w:t>
      </w:r>
      <w:r w:rsidR="00662372" w:rsidRPr="001D0747">
        <w:rPr>
          <w:rFonts w:asciiTheme="minorHAnsi" w:hAnsiTheme="minorHAnsi" w:cstheme="minorHAnsi"/>
          <w:sz w:val="22"/>
          <w:szCs w:val="22"/>
        </w:rPr>
        <w:t>, 11:59 pm, or you will</w:t>
      </w:r>
      <w:r w:rsidRPr="001D0747">
        <w:rPr>
          <w:rFonts w:asciiTheme="minorHAnsi" w:hAnsiTheme="minorHAnsi" w:cstheme="minorHAnsi"/>
          <w:sz w:val="22"/>
          <w:szCs w:val="22"/>
        </w:rPr>
        <w:t xml:space="preserve"> lose your spot</w:t>
      </w:r>
      <w:r w:rsidR="00662372" w:rsidRPr="001D0747">
        <w:rPr>
          <w:rFonts w:asciiTheme="minorHAnsi" w:hAnsiTheme="minorHAnsi" w:cstheme="minorHAnsi"/>
          <w:sz w:val="22"/>
          <w:szCs w:val="22"/>
        </w:rPr>
        <w:t xml:space="preserve"> for the tour</w:t>
      </w:r>
      <w:r w:rsidRPr="001D0747">
        <w:rPr>
          <w:rFonts w:asciiTheme="minorHAnsi" w:hAnsiTheme="minorHAnsi" w:cstheme="minorHAnsi"/>
          <w:sz w:val="22"/>
          <w:szCs w:val="22"/>
        </w:rPr>
        <w:t xml:space="preserve">. </w:t>
      </w:r>
    </w:p>
    <w:p w14:paraId="3319E1F8" w14:textId="6C309F5F" w:rsidR="00E956A4" w:rsidRPr="001D0747" w:rsidRDefault="00E956A4" w:rsidP="00E956A4">
      <w:pPr>
        <w:rPr>
          <w:rFonts w:asciiTheme="minorHAnsi" w:hAnsiTheme="minorHAnsi" w:cstheme="minorHAnsi"/>
          <w:sz w:val="22"/>
          <w:szCs w:val="22"/>
        </w:rPr>
      </w:pPr>
    </w:p>
    <w:p w14:paraId="205F015D" w14:textId="52AC82C6" w:rsidR="00E956A4" w:rsidRPr="00AB40DA" w:rsidRDefault="00AB40DA" w:rsidP="00AB40DA">
      <w:pPr>
        <w:ind w:left="180" w:hanging="180"/>
        <w:jc w:val="center"/>
        <w:rPr>
          <w:rFonts w:asciiTheme="minorHAnsi" w:hAnsiTheme="minorHAnsi" w:cstheme="minorHAnsi"/>
          <w:b/>
          <w:color w:val="000000" w:themeColor="text1"/>
          <w:sz w:val="22"/>
          <w:szCs w:val="22"/>
        </w:rPr>
      </w:pPr>
      <w:r w:rsidRPr="00AB40DA">
        <w:rPr>
          <w:rFonts w:asciiTheme="minorHAnsi" w:hAnsiTheme="minorHAnsi" w:cstheme="minorHAnsi"/>
          <w:b/>
          <w:color w:val="000000" w:themeColor="text1"/>
          <w:sz w:val="22"/>
          <w:szCs w:val="22"/>
        </w:rPr>
        <w:t>Note</w:t>
      </w:r>
      <w:r w:rsidR="00E956A4" w:rsidRPr="00AB40DA">
        <w:rPr>
          <w:rFonts w:asciiTheme="minorHAnsi" w:hAnsiTheme="minorHAnsi" w:cstheme="minorHAnsi"/>
          <w:b/>
          <w:color w:val="000000" w:themeColor="text1"/>
          <w:sz w:val="22"/>
          <w:szCs w:val="22"/>
        </w:rPr>
        <w:t xml:space="preserve"> that an approved application does not secure your spot. </w:t>
      </w:r>
      <w:r>
        <w:rPr>
          <w:rFonts w:asciiTheme="minorHAnsi" w:hAnsiTheme="minorHAnsi" w:cstheme="minorHAnsi"/>
          <w:b/>
          <w:color w:val="000000" w:themeColor="text1"/>
          <w:sz w:val="22"/>
          <w:szCs w:val="22"/>
        </w:rPr>
        <w:br/>
      </w:r>
      <w:r w:rsidR="00E956A4" w:rsidRPr="00AB40DA">
        <w:rPr>
          <w:rFonts w:asciiTheme="minorHAnsi" w:hAnsiTheme="minorHAnsi" w:cstheme="minorHAnsi"/>
          <w:b/>
          <w:color w:val="000000" w:themeColor="text1"/>
          <w:sz w:val="22"/>
          <w:szCs w:val="22"/>
        </w:rPr>
        <w:t xml:space="preserve">Approval </w:t>
      </w:r>
      <w:r w:rsidR="00E956A4" w:rsidRPr="00AB40DA">
        <w:rPr>
          <w:rFonts w:asciiTheme="minorHAnsi" w:hAnsiTheme="minorHAnsi" w:cstheme="minorHAnsi"/>
          <w:b/>
          <w:color w:val="000000" w:themeColor="text1"/>
          <w:sz w:val="22"/>
          <w:szCs w:val="22"/>
          <w:u w:val="single"/>
        </w:rPr>
        <w:t>and</w:t>
      </w:r>
      <w:r w:rsidR="00E956A4" w:rsidRPr="00AB40DA">
        <w:rPr>
          <w:rFonts w:asciiTheme="minorHAnsi" w:hAnsiTheme="minorHAnsi" w:cstheme="minorHAnsi"/>
          <w:b/>
          <w:color w:val="000000" w:themeColor="text1"/>
          <w:sz w:val="22"/>
          <w:szCs w:val="22"/>
        </w:rPr>
        <w:t xml:space="preserve"> proof of </w:t>
      </w:r>
      <w:r>
        <w:rPr>
          <w:rFonts w:asciiTheme="minorHAnsi" w:hAnsiTheme="minorHAnsi" w:cstheme="minorHAnsi"/>
          <w:b/>
          <w:color w:val="000000" w:themeColor="text1"/>
          <w:sz w:val="22"/>
          <w:szCs w:val="22"/>
        </w:rPr>
        <w:t>airfare</w:t>
      </w:r>
      <w:r w:rsidR="00931FE1" w:rsidRPr="00AB40DA">
        <w:rPr>
          <w:rFonts w:asciiTheme="minorHAnsi" w:hAnsiTheme="minorHAnsi" w:cstheme="minorHAnsi"/>
          <w:b/>
          <w:color w:val="000000" w:themeColor="text1"/>
          <w:sz w:val="22"/>
          <w:szCs w:val="22"/>
        </w:rPr>
        <w:t xml:space="preserve"> guarantees your spot. </w:t>
      </w:r>
      <w:r>
        <w:rPr>
          <w:rFonts w:asciiTheme="minorHAnsi" w:hAnsiTheme="minorHAnsi" w:cstheme="minorHAnsi"/>
          <w:b/>
          <w:color w:val="000000" w:themeColor="text1"/>
          <w:sz w:val="22"/>
          <w:szCs w:val="22"/>
        </w:rPr>
        <w:br/>
      </w:r>
      <w:r w:rsidR="00931FE1" w:rsidRPr="00AB40DA">
        <w:rPr>
          <w:rFonts w:asciiTheme="minorHAnsi" w:hAnsiTheme="minorHAnsi" w:cstheme="minorHAnsi"/>
          <w:b/>
          <w:color w:val="000000" w:themeColor="text1"/>
          <w:sz w:val="22"/>
          <w:szCs w:val="22"/>
        </w:rPr>
        <w:t xml:space="preserve">Purchase your airfare by </w:t>
      </w:r>
      <w:r w:rsidR="00527E5B">
        <w:rPr>
          <w:rFonts w:asciiTheme="minorHAnsi" w:hAnsiTheme="minorHAnsi" w:cstheme="minorHAnsi"/>
          <w:b/>
          <w:color w:val="000000" w:themeColor="text1"/>
          <w:sz w:val="22"/>
          <w:szCs w:val="22"/>
        </w:rPr>
        <w:t xml:space="preserve">February </w:t>
      </w:r>
      <w:r w:rsidR="00AA7A6D">
        <w:rPr>
          <w:rFonts w:asciiTheme="minorHAnsi" w:hAnsiTheme="minorHAnsi" w:cstheme="minorHAnsi"/>
          <w:b/>
          <w:color w:val="000000" w:themeColor="text1"/>
          <w:sz w:val="22"/>
          <w:szCs w:val="22"/>
        </w:rPr>
        <w:t>1</w:t>
      </w:r>
      <w:r w:rsidR="008B1944">
        <w:rPr>
          <w:rFonts w:asciiTheme="minorHAnsi" w:hAnsiTheme="minorHAnsi" w:cstheme="minorHAnsi"/>
          <w:b/>
          <w:color w:val="000000" w:themeColor="text1"/>
          <w:sz w:val="22"/>
          <w:szCs w:val="22"/>
        </w:rPr>
        <w:t>3</w:t>
      </w:r>
      <w:r w:rsidR="00931FE1" w:rsidRPr="00AB40DA">
        <w:rPr>
          <w:rFonts w:asciiTheme="minorHAnsi" w:hAnsiTheme="minorHAnsi" w:cstheme="minorHAnsi"/>
          <w:b/>
          <w:color w:val="000000" w:themeColor="text1"/>
          <w:sz w:val="22"/>
          <w:szCs w:val="22"/>
        </w:rPr>
        <w:t xml:space="preserve"> to secure your </w:t>
      </w:r>
      <w:r>
        <w:rPr>
          <w:rFonts w:asciiTheme="minorHAnsi" w:hAnsiTheme="minorHAnsi" w:cstheme="minorHAnsi"/>
          <w:b/>
          <w:color w:val="000000" w:themeColor="text1"/>
          <w:sz w:val="22"/>
          <w:szCs w:val="22"/>
        </w:rPr>
        <w:t>participation in New York Study Tour.</w:t>
      </w:r>
    </w:p>
    <w:p w14:paraId="56872C7E" w14:textId="77777777" w:rsidR="00E956A4" w:rsidRPr="001D0747" w:rsidRDefault="00E956A4" w:rsidP="003B57E8">
      <w:pPr>
        <w:rPr>
          <w:rFonts w:asciiTheme="minorHAnsi" w:hAnsiTheme="minorHAnsi" w:cstheme="minorHAnsi"/>
          <w:b/>
          <w:sz w:val="22"/>
          <w:szCs w:val="22"/>
        </w:rPr>
      </w:pPr>
    </w:p>
    <w:p w14:paraId="40D29F5A" w14:textId="4DFA4A06" w:rsidR="003165E5" w:rsidRPr="001D0747" w:rsidRDefault="0023114F" w:rsidP="003165E5">
      <w:pPr>
        <w:jc w:val="center"/>
        <w:rPr>
          <w:rFonts w:asciiTheme="minorHAnsi" w:hAnsiTheme="minorHAnsi" w:cstheme="minorHAnsi"/>
          <w:b/>
          <w:sz w:val="22"/>
          <w:szCs w:val="22"/>
        </w:rPr>
      </w:pPr>
      <w:r w:rsidRPr="001D0747">
        <w:rPr>
          <w:rFonts w:asciiTheme="minorHAnsi" w:hAnsiTheme="minorHAnsi" w:cstheme="minorHAnsi"/>
          <w:b/>
          <w:sz w:val="22"/>
          <w:szCs w:val="22"/>
        </w:rPr>
        <w:t>MDSE</w:t>
      </w:r>
      <w:r w:rsidR="003165E5" w:rsidRPr="001D0747">
        <w:rPr>
          <w:rFonts w:asciiTheme="minorHAnsi" w:hAnsiTheme="minorHAnsi" w:cstheme="minorHAnsi"/>
          <w:b/>
          <w:sz w:val="22"/>
          <w:szCs w:val="22"/>
        </w:rPr>
        <w:t xml:space="preserve"> 400</w:t>
      </w:r>
      <w:r w:rsidRPr="001D0747">
        <w:rPr>
          <w:rFonts w:asciiTheme="minorHAnsi" w:hAnsiTheme="minorHAnsi" w:cstheme="minorHAnsi"/>
          <w:b/>
          <w:sz w:val="22"/>
          <w:szCs w:val="22"/>
        </w:rPr>
        <w:t>1</w:t>
      </w:r>
      <w:r w:rsidR="00E956A4" w:rsidRPr="001D0747">
        <w:rPr>
          <w:rFonts w:asciiTheme="minorHAnsi" w:hAnsiTheme="minorHAnsi" w:cstheme="minorHAnsi"/>
          <w:b/>
          <w:sz w:val="22"/>
          <w:szCs w:val="22"/>
        </w:rPr>
        <w:t xml:space="preserve"> </w:t>
      </w:r>
      <w:r w:rsidR="003165E5" w:rsidRPr="001D0747">
        <w:rPr>
          <w:rFonts w:asciiTheme="minorHAnsi" w:hAnsiTheme="minorHAnsi" w:cstheme="minorHAnsi"/>
          <w:b/>
          <w:sz w:val="22"/>
          <w:szCs w:val="22"/>
        </w:rPr>
        <w:t>New York Study Tour</w:t>
      </w:r>
      <w:r w:rsidR="007C2501">
        <w:rPr>
          <w:rFonts w:asciiTheme="minorHAnsi" w:hAnsiTheme="minorHAnsi" w:cstheme="minorHAnsi"/>
          <w:b/>
          <w:sz w:val="22"/>
          <w:szCs w:val="22"/>
        </w:rPr>
        <w:t xml:space="preserve"> Information </w:t>
      </w:r>
    </w:p>
    <w:p w14:paraId="40D29F5C" w14:textId="77777777" w:rsidR="003165E5" w:rsidRPr="001D0747" w:rsidRDefault="003165E5" w:rsidP="003165E5">
      <w:pPr>
        <w:jc w:val="center"/>
        <w:rPr>
          <w:rFonts w:asciiTheme="minorHAnsi" w:hAnsiTheme="minorHAnsi" w:cstheme="minorHAnsi"/>
          <w:b/>
          <w:sz w:val="22"/>
          <w:szCs w:val="22"/>
        </w:rPr>
      </w:pPr>
    </w:p>
    <w:p w14:paraId="40D29F5E" w14:textId="5806E623" w:rsidR="003165E5" w:rsidRPr="001D0747" w:rsidRDefault="003165E5" w:rsidP="003165E5">
      <w:pPr>
        <w:rPr>
          <w:rFonts w:asciiTheme="minorHAnsi" w:hAnsiTheme="minorHAnsi" w:cstheme="minorHAnsi"/>
          <w:sz w:val="22"/>
          <w:szCs w:val="22"/>
        </w:rPr>
      </w:pPr>
      <w:r w:rsidRPr="001D0747">
        <w:rPr>
          <w:rFonts w:asciiTheme="minorHAnsi" w:hAnsiTheme="minorHAnsi" w:cstheme="minorHAnsi"/>
          <w:sz w:val="22"/>
          <w:szCs w:val="22"/>
        </w:rPr>
        <w:t xml:space="preserve">This course is designed to engage students in an intense study of an area pertinent to the field of merchandising. New York serves as a prime venue for those pursuing a career in merchandising.  Students will experience the fashion and home furnishings industries through visits to </w:t>
      </w:r>
      <w:r w:rsidR="000C0390" w:rsidRPr="001D0747">
        <w:rPr>
          <w:rFonts w:asciiTheme="minorHAnsi" w:hAnsiTheme="minorHAnsi" w:cstheme="minorHAnsi"/>
          <w:sz w:val="22"/>
          <w:szCs w:val="22"/>
        </w:rPr>
        <w:t xml:space="preserve">retail corporate offices, industry support organizations, </w:t>
      </w:r>
      <w:r w:rsidRPr="001D0747">
        <w:rPr>
          <w:rFonts w:asciiTheme="minorHAnsi" w:hAnsiTheme="minorHAnsi" w:cstheme="minorHAnsi"/>
          <w:sz w:val="22"/>
          <w:szCs w:val="22"/>
        </w:rPr>
        <w:t xml:space="preserve">manufacturing facilities, retail establishments, </w:t>
      </w:r>
      <w:r w:rsidR="000C0390" w:rsidRPr="001D0747">
        <w:rPr>
          <w:rFonts w:asciiTheme="minorHAnsi" w:hAnsiTheme="minorHAnsi" w:cstheme="minorHAnsi"/>
          <w:sz w:val="22"/>
          <w:szCs w:val="22"/>
        </w:rPr>
        <w:t xml:space="preserve">showrooms, </w:t>
      </w:r>
      <w:r w:rsidRPr="001D0747">
        <w:rPr>
          <w:rFonts w:asciiTheme="minorHAnsi" w:hAnsiTheme="minorHAnsi" w:cstheme="minorHAnsi"/>
          <w:sz w:val="22"/>
          <w:szCs w:val="22"/>
        </w:rPr>
        <w:t xml:space="preserve">and </w:t>
      </w:r>
      <w:r w:rsidR="000C0390" w:rsidRPr="001D0747">
        <w:rPr>
          <w:rFonts w:asciiTheme="minorHAnsi" w:hAnsiTheme="minorHAnsi" w:cstheme="minorHAnsi"/>
          <w:sz w:val="22"/>
          <w:szCs w:val="22"/>
        </w:rPr>
        <w:t xml:space="preserve">more. </w:t>
      </w:r>
    </w:p>
    <w:p w14:paraId="172CD4BB" w14:textId="77777777" w:rsidR="000C0390" w:rsidRPr="001D0747" w:rsidRDefault="000C0390" w:rsidP="003165E5">
      <w:pPr>
        <w:rPr>
          <w:rFonts w:asciiTheme="minorHAnsi" w:hAnsiTheme="minorHAnsi" w:cstheme="minorHAnsi"/>
          <w:sz w:val="22"/>
          <w:szCs w:val="22"/>
        </w:rPr>
      </w:pPr>
    </w:p>
    <w:p w14:paraId="40D29F5F" w14:textId="3349FD77" w:rsidR="003165E5" w:rsidRPr="001D0747" w:rsidRDefault="003165E5" w:rsidP="003165E5">
      <w:pPr>
        <w:rPr>
          <w:rFonts w:asciiTheme="minorHAnsi" w:hAnsiTheme="minorHAnsi" w:cstheme="minorHAnsi"/>
          <w:sz w:val="22"/>
          <w:szCs w:val="22"/>
        </w:rPr>
      </w:pPr>
      <w:r w:rsidRPr="001D0747">
        <w:rPr>
          <w:rFonts w:asciiTheme="minorHAnsi" w:hAnsiTheme="minorHAnsi" w:cstheme="minorHAnsi"/>
          <w:sz w:val="22"/>
          <w:szCs w:val="22"/>
        </w:rPr>
        <w:t>There will be pre-trip and post-trip class meeting times that are required</w:t>
      </w:r>
      <w:r w:rsidR="00021735" w:rsidRPr="001D0747">
        <w:rPr>
          <w:rFonts w:asciiTheme="minorHAnsi" w:hAnsiTheme="minorHAnsi" w:cstheme="minorHAnsi"/>
          <w:sz w:val="22"/>
          <w:szCs w:val="22"/>
        </w:rPr>
        <w:t xml:space="preserve"> during the 3-</w:t>
      </w:r>
      <w:r w:rsidR="00EB6753" w:rsidRPr="001D0747">
        <w:rPr>
          <w:rFonts w:asciiTheme="minorHAnsi" w:hAnsiTheme="minorHAnsi" w:cstheme="minorHAnsi"/>
          <w:sz w:val="22"/>
          <w:szCs w:val="22"/>
        </w:rPr>
        <w:t>week summer session</w:t>
      </w:r>
      <w:r w:rsidRPr="001D0747">
        <w:rPr>
          <w:rFonts w:asciiTheme="minorHAnsi" w:hAnsiTheme="minorHAnsi" w:cstheme="minorHAnsi"/>
          <w:sz w:val="22"/>
          <w:szCs w:val="22"/>
        </w:rPr>
        <w:t xml:space="preserve">. Students MUST be available for these meetings and will be expected to give reports, engage in discussions, and learn about policies and guidelines for the trip. While in New York, you are expected to attend all scheduled events in a professional manner (i.e. well groomed, on time, and alert).  </w:t>
      </w:r>
    </w:p>
    <w:p w14:paraId="40D29F60" w14:textId="77777777" w:rsidR="003165E5" w:rsidRPr="001D0747" w:rsidRDefault="003165E5" w:rsidP="003165E5">
      <w:pPr>
        <w:rPr>
          <w:rFonts w:asciiTheme="minorHAnsi" w:hAnsiTheme="minorHAnsi" w:cstheme="minorHAnsi"/>
          <w:b/>
          <w:sz w:val="22"/>
          <w:szCs w:val="22"/>
        </w:rPr>
      </w:pPr>
    </w:p>
    <w:p w14:paraId="40D29F61" w14:textId="7C7FE250" w:rsidR="003165E5" w:rsidRPr="001D0747" w:rsidRDefault="00AB40DA" w:rsidP="003165E5">
      <w:pPr>
        <w:tabs>
          <w:tab w:val="left" w:pos="5055"/>
        </w:tabs>
        <w:rPr>
          <w:rFonts w:asciiTheme="minorHAnsi" w:hAnsiTheme="minorHAnsi" w:cstheme="minorHAnsi"/>
          <w:b/>
          <w:sz w:val="22"/>
          <w:szCs w:val="22"/>
        </w:rPr>
      </w:pPr>
      <w:r w:rsidRPr="001D0747">
        <w:rPr>
          <w:rFonts w:asciiTheme="minorHAnsi" w:hAnsiTheme="minorHAnsi" w:cstheme="minorHAnsi"/>
          <w:b/>
          <w:sz w:val="22"/>
          <w:szCs w:val="22"/>
        </w:rPr>
        <w:t>What is</w:t>
      </w:r>
      <w:r w:rsidR="003B311E" w:rsidRPr="001D0747">
        <w:rPr>
          <w:rFonts w:asciiTheme="minorHAnsi" w:hAnsiTheme="minorHAnsi" w:cstheme="minorHAnsi"/>
          <w:b/>
          <w:sz w:val="22"/>
          <w:szCs w:val="22"/>
        </w:rPr>
        <w:t xml:space="preserve"> provided in </w:t>
      </w:r>
      <w:r w:rsidR="003165E5" w:rsidRPr="001D0747">
        <w:rPr>
          <w:rFonts w:asciiTheme="minorHAnsi" w:hAnsiTheme="minorHAnsi" w:cstheme="minorHAnsi"/>
          <w:b/>
          <w:sz w:val="22"/>
          <w:szCs w:val="22"/>
        </w:rPr>
        <w:t>the</w:t>
      </w:r>
      <w:r w:rsidR="00E14A03" w:rsidRPr="001D0747">
        <w:rPr>
          <w:rFonts w:asciiTheme="minorHAnsi" w:hAnsiTheme="minorHAnsi" w:cstheme="minorHAnsi"/>
          <w:b/>
          <w:sz w:val="22"/>
          <w:szCs w:val="22"/>
        </w:rPr>
        <w:t xml:space="preserve"> study</w:t>
      </w:r>
      <w:r w:rsidR="003165E5" w:rsidRPr="001D0747">
        <w:rPr>
          <w:rFonts w:asciiTheme="minorHAnsi" w:hAnsiTheme="minorHAnsi" w:cstheme="minorHAnsi"/>
          <w:b/>
          <w:sz w:val="22"/>
          <w:szCs w:val="22"/>
        </w:rPr>
        <w:t xml:space="preserve"> tour?</w:t>
      </w:r>
    </w:p>
    <w:p w14:paraId="40D29F64" w14:textId="37C7B7CB" w:rsidR="003165E5" w:rsidRPr="001D0747" w:rsidRDefault="003165E5" w:rsidP="00834E72">
      <w:pPr>
        <w:numPr>
          <w:ilvl w:val="0"/>
          <w:numId w:val="1"/>
        </w:numPr>
        <w:tabs>
          <w:tab w:val="left" w:pos="5055"/>
        </w:tabs>
        <w:rPr>
          <w:rFonts w:asciiTheme="minorHAnsi" w:hAnsiTheme="minorHAnsi" w:cstheme="minorHAnsi"/>
          <w:sz w:val="22"/>
          <w:szCs w:val="22"/>
        </w:rPr>
      </w:pPr>
      <w:r w:rsidRPr="001D0747">
        <w:rPr>
          <w:rFonts w:asciiTheme="minorHAnsi" w:hAnsiTheme="minorHAnsi" w:cstheme="minorHAnsi"/>
          <w:sz w:val="22"/>
          <w:szCs w:val="22"/>
        </w:rPr>
        <w:t>Accommod</w:t>
      </w:r>
      <w:r w:rsidR="00830235" w:rsidRPr="001D0747">
        <w:rPr>
          <w:rFonts w:asciiTheme="minorHAnsi" w:hAnsiTheme="minorHAnsi" w:cstheme="minorHAnsi"/>
          <w:sz w:val="22"/>
          <w:szCs w:val="22"/>
        </w:rPr>
        <w:t>ations at a mid-town hotel for 6</w:t>
      </w:r>
      <w:r w:rsidRPr="001D0747">
        <w:rPr>
          <w:rFonts w:asciiTheme="minorHAnsi" w:hAnsiTheme="minorHAnsi" w:cstheme="minorHAnsi"/>
          <w:sz w:val="22"/>
          <w:szCs w:val="22"/>
        </w:rPr>
        <w:t xml:space="preserve"> nights with </w:t>
      </w:r>
      <w:r w:rsidR="00017443" w:rsidRPr="001D0747">
        <w:rPr>
          <w:rFonts w:asciiTheme="minorHAnsi" w:hAnsiTheme="minorHAnsi" w:cstheme="minorHAnsi"/>
          <w:sz w:val="22"/>
          <w:szCs w:val="22"/>
        </w:rPr>
        <w:t>3-</w:t>
      </w:r>
      <w:r w:rsidRPr="001D0747">
        <w:rPr>
          <w:rFonts w:asciiTheme="minorHAnsi" w:hAnsiTheme="minorHAnsi" w:cstheme="minorHAnsi"/>
          <w:sz w:val="22"/>
          <w:szCs w:val="22"/>
        </w:rPr>
        <w:t>4 people per room</w:t>
      </w:r>
    </w:p>
    <w:p w14:paraId="40D29F65" w14:textId="4EEB3932" w:rsidR="003165E5" w:rsidRPr="001D0747" w:rsidRDefault="003165E5" w:rsidP="00D66140">
      <w:pPr>
        <w:numPr>
          <w:ilvl w:val="0"/>
          <w:numId w:val="1"/>
        </w:numPr>
        <w:tabs>
          <w:tab w:val="clear" w:pos="720"/>
        </w:tabs>
        <w:rPr>
          <w:rFonts w:asciiTheme="minorHAnsi" w:hAnsiTheme="minorHAnsi" w:cstheme="minorHAnsi"/>
          <w:sz w:val="22"/>
          <w:szCs w:val="22"/>
        </w:rPr>
      </w:pPr>
      <w:r w:rsidRPr="001D0747">
        <w:rPr>
          <w:rFonts w:asciiTheme="minorHAnsi" w:hAnsiTheme="minorHAnsi" w:cstheme="minorHAnsi"/>
          <w:sz w:val="22"/>
          <w:szCs w:val="22"/>
        </w:rPr>
        <w:t>All transportation</w:t>
      </w:r>
      <w:r w:rsidR="00A77E32" w:rsidRPr="001D0747">
        <w:rPr>
          <w:rFonts w:asciiTheme="minorHAnsi" w:hAnsiTheme="minorHAnsi" w:cstheme="minorHAnsi"/>
          <w:sz w:val="22"/>
          <w:szCs w:val="22"/>
        </w:rPr>
        <w:t xml:space="preserve"> to and from professional appointments and sponsored activities </w:t>
      </w:r>
      <w:r w:rsidRPr="001D0747">
        <w:rPr>
          <w:rFonts w:asciiTheme="minorHAnsi" w:hAnsiTheme="minorHAnsi" w:cstheme="minorHAnsi"/>
          <w:sz w:val="22"/>
          <w:szCs w:val="22"/>
        </w:rPr>
        <w:t>in NYC via the public transit system (exclusive of free time)</w:t>
      </w:r>
    </w:p>
    <w:p w14:paraId="40D29F66" w14:textId="77777777" w:rsidR="003165E5" w:rsidRPr="001D0747" w:rsidRDefault="003165E5" w:rsidP="003165E5">
      <w:pPr>
        <w:numPr>
          <w:ilvl w:val="0"/>
          <w:numId w:val="1"/>
        </w:numPr>
        <w:tabs>
          <w:tab w:val="left" w:pos="5055"/>
        </w:tabs>
        <w:rPr>
          <w:rFonts w:asciiTheme="minorHAnsi" w:hAnsiTheme="minorHAnsi" w:cstheme="minorHAnsi"/>
          <w:sz w:val="22"/>
          <w:szCs w:val="22"/>
        </w:rPr>
      </w:pPr>
      <w:r w:rsidRPr="001D0747">
        <w:rPr>
          <w:rFonts w:asciiTheme="minorHAnsi" w:hAnsiTheme="minorHAnsi" w:cstheme="minorHAnsi"/>
          <w:sz w:val="22"/>
          <w:szCs w:val="22"/>
        </w:rPr>
        <w:t>All professional appointments</w:t>
      </w:r>
    </w:p>
    <w:p w14:paraId="40D29F67" w14:textId="55F2711B" w:rsidR="003165E5" w:rsidRPr="001D0747" w:rsidRDefault="003165E5" w:rsidP="003165E5">
      <w:pPr>
        <w:numPr>
          <w:ilvl w:val="0"/>
          <w:numId w:val="1"/>
        </w:numPr>
        <w:tabs>
          <w:tab w:val="left" w:pos="5055"/>
        </w:tabs>
        <w:rPr>
          <w:rFonts w:asciiTheme="minorHAnsi" w:hAnsiTheme="minorHAnsi" w:cstheme="minorHAnsi"/>
          <w:sz w:val="22"/>
          <w:szCs w:val="22"/>
        </w:rPr>
      </w:pPr>
      <w:r w:rsidRPr="001D0747">
        <w:rPr>
          <w:rFonts w:asciiTheme="minorHAnsi" w:hAnsiTheme="minorHAnsi" w:cstheme="minorHAnsi"/>
          <w:sz w:val="22"/>
          <w:szCs w:val="22"/>
        </w:rPr>
        <w:t>All admission costs indicated on itinerary (e.g., Metropolitan Museum of Art, ticket to one Broadway show, special guided</w:t>
      </w:r>
      <w:r w:rsidR="00017443" w:rsidRPr="001D0747">
        <w:rPr>
          <w:rFonts w:asciiTheme="minorHAnsi" w:hAnsiTheme="minorHAnsi" w:cstheme="minorHAnsi"/>
          <w:sz w:val="22"/>
          <w:szCs w:val="22"/>
        </w:rPr>
        <w:t xml:space="preserve"> tour</w:t>
      </w:r>
      <w:r w:rsidRPr="001D0747">
        <w:rPr>
          <w:rFonts w:asciiTheme="minorHAnsi" w:hAnsiTheme="minorHAnsi" w:cstheme="minorHAnsi"/>
          <w:sz w:val="22"/>
          <w:szCs w:val="22"/>
        </w:rPr>
        <w:t>)</w:t>
      </w:r>
    </w:p>
    <w:p w14:paraId="40D29F68" w14:textId="77777777" w:rsidR="003165E5" w:rsidRPr="001D0747" w:rsidRDefault="003165E5" w:rsidP="003165E5">
      <w:pPr>
        <w:numPr>
          <w:ilvl w:val="0"/>
          <w:numId w:val="1"/>
        </w:numPr>
        <w:tabs>
          <w:tab w:val="left" w:pos="5055"/>
        </w:tabs>
        <w:rPr>
          <w:rFonts w:asciiTheme="minorHAnsi" w:hAnsiTheme="minorHAnsi" w:cstheme="minorHAnsi"/>
          <w:sz w:val="22"/>
          <w:szCs w:val="22"/>
        </w:rPr>
      </w:pPr>
      <w:r w:rsidRPr="001D0747">
        <w:rPr>
          <w:rFonts w:asciiTheme="minorHAnsi" w:hAnsiTheme="minorHAnsi" w:cstheme="minorHAnsi"/>
          <w:sz w:val="22"/>
          <w:szCs w:val="22"/>
        </w:rPr>
        <w:t>All taxes, gratuities and service charges related to the above</w:t>
      </w:r>
    </w:p>
    <w:p w14:paraId="40D29F69" w14:textId="77777777" w:rsidR="003165E5" w:rsidRPr="001D0747" w:rsidRDefault="003165E5" w:rsidP="003165E5">
      <w:pPr>
        <w:tabs>
          <w:tab w:val="left" w:pos="5055"/>
        </w:tabs>
        <w:rPr>
          <w:rFonts w:asciiTheme="minorHAnsi" w:hAnsiTheme="minorHAnsi" w:cstheme="minorHAnsi"/>
          <w:sz w:val="22"/>
          <w:szCs w:val="22"/>
        </w:rPr>
      </w:pPr>
    </w:p>
    <w:p w14:paraId="40D29F6A" w14:textId="26F0EF83" w:rsidR="003165E5" w:rsidRPr="001D0747" w:rsidRDefault="003B311E" w:rsidP="003165E5">
      <w:pPr>
        <w:tabs>
          <w:tab w:val="left" w:pos="5055"/>
        </w:tabs>
        <w:rPr>
          <w:rFonts w:asciiTheme="minorHAnsi" w:hAnsiTheme="minorHAnsi" w:cstheme="minorHAnsi"/>
          <w:b/>
          <w:sz w:val="22"/>
          <w:szCs w:val="22"/>
        </w:rPr>
      </w:pPr>
      <w:r w:rsidRPr="001D0747">
        <w:rPr>
          <w:rFonts w:asciiTheme="minorHAnsi" w:hAnsiTheme="minorHAnsi" w:cstheme="minorHAnsi"/>
          <w:b/>
          <w:sz w:val="22"/>
          <w:szCs w:val="22"/>
        </w:rPr>
        <w:t>What are the costs associated with the study tour</w:t>
      </w:r>
      <w:r w:rsidR="003165E5" w:rsidRPr="001D0747">
        <w:rPr>
          <w:rFonts w:asciiTheme="minorHAnsi" w:hAnsiTheme="minorHAnsi" w:cstheme="minorHAnsi"/>
          <w:b/>
          <w:sz w:val="22"/>
          <w:szCs w:val="22"/>
        </w:rPr>
        <w:t>?</w:t>
      </w:r>
    </w:p>
    <w:p w14:paraId="2A7BC9A2" w14:textId="77777777" w:rsidR="007C2501" w:rsidRPr="001D0747" w:rsidRDefault="007C2501" w:rsidP="007C2501">
      <w:pPr>
        <w:numPr>
          <w:ilvl w:val="0"/>
          <w:numId w:val="2"/>
        </w:numPr>
        <w:tabs>
          <w:tab w:val="left" w:pos="5055"/>
        </w:tabs>
        <w:rPr>
          <w:rFonts w:asciiTheme="minorHAnsi" w:hAnsiTheme="minorHAnsi" w:cstheme="minorHAnsi"/>
          <w:b/>
          <w:i/>
          <w:sz w:val="22"/>
          <w:szCs w:val="22"/>
          <w:u w:val="single"/>
        </w:rPr>
      </w:pPr>
      <w:r w:rsidRPr="001D0747">
        <w:rPr>
          <w:rFonts w:asciiTheme="minorHAnsi" w:hAnsiTheme="minorHAnsi" w:cstheme="minorHAnsi"/>
          <w:b/>
          <w:i/>
          <w:sz w:val="22"/>
          <w:szCs w:val="22"/>
          <w:u w:val="single"/>
        </w:rPr>
        <w:t>UNT Tuition &amp; Fees</w:t>
      </w:r>
      <w:r w:rsidRPr="001D0747">
        <w:rPr>
          <w:rFonts w:asciiTheme="minorHAnsi" w:hAnsiTheme="minorHAnsi" w:cstheme="minorHAnsi"/>
          <w:b/>
          <w:sz w:val="22"/>
          <w:szCs w:val="22"/>
        </w:rPr>
        <w:t xml:space="preserve"> </w:t>
      </w:r>
      <w:r w:rsidRPr="001D0747">
        <w:rPr>
          <w:rFonts w:asciiTheme="minorHAnsi" w:hAnsiTheme="minorHAnsi" w:cstheme="minorHAnsi"/>
          <w:sz w:val="22"/>
          <w:szCs w:val="22"/>
        </w:rPr>
        <w:t xml:space="preserve">- The course runs during 3-week summer session in May. </w:t>
      </w:r>
    </w:p>
    <w:p w14:paraId="45B25A4F" w14:textId="41228F9C" w:rsidR="00A77E32" w:rsidRPr="001D0747" w:rsidRDefault="00672FAC" w:rsidP="00862A68">
      <w:pPr>
        <w:numPr>
          <w:ilvl w:val="0"/>
          <w:numId w:val="2"/>
        </w:numPr>
        <w:tabs>
          <w:tab w:val="left" w:pos="5055"/>
        </w:tabs>
        <w:rPr>
          <w:rFonts w:asciiTheme="minorHAnsi" w:hAnsiTheme="minorHAnsi" w:cstheme="minorHAnsi"/>
          <w:sz w:val="22"/>
          <w:szCs w:val="22"/>
        </w:rPr>
      </w:pPr>
      <w:r w:rsidRPr="001D0747">
        <w:rPr>
          <w:rFonts w:asciiTheme="minorHAnsi" w:hAnsiTheme="minorHAnsi" w:cstheme="minorHAnsi"/>
          <w:sz w:val="22"/>
          <w:szCs w:val="22"/>
        </w:rPr>
        <w:t>Round trip transportation between New York Cit</w:t>
      </w:r>
      <w:r w:rsidR="00021735" w:rsidRPr="001D0747">
        <w:rPr>
          <w:rFonts w:asciiTheme="minorHAnsi" w:hAnsiTheme="minorHAnsi" w:cstheme="minorHAnsi"/>
          <w:sz w:val="22"/>
          <w:szCs w:val="22"/>
        </w:rPr>
        <w:t xml:space="preserve">y and Dallas/Fort Worth </w:t>
      </w:r>
      <w:r w:rsidR="00A77E32" w:rsidRPr="001D0747">
        <w:rPr>
          <w:rFonts w:asciiTheme="minorHAnsi" w:hAnsiTheme="minorHAnsi" w:cstheme="minorHAnsi"/>
          <w:sz w:val="22"/>
          <w:szCs w:val="22"/>
        </w:rPr>
        <w:t>and transfers between hotel and airport on arrival and departure</w:t>
      </w:r>
    </w:p>
    <w:p w14:paraId="40D29F6C" w14:textId="77777777" w:rsidR="003165E5" w:rsidRPr="001D0747" w:rsidRDefault="00BF63BF" w:rsidP="003165E5">
      <w:pPr>
        <w:numPr>
          <w:ilvl w:val="0"/>
          <w:numId w:val="2"/>
        </w:numPr>
        <w:tabs>
          <w:tab w:val="left" w:pos="5055"/>
        </w:tabs>
        <w:rPr>
          <w:rFonts w:asciiTheme="minorHAnsi" w:hAnsiTheme="minorHAnsi" w:cstheme="minorHAnsi"/>
          <w:b/>
          <w:sz w:val="22"/>
          <w:szCs w:val="22"/>
        </w:rPr>
      </w:pPr>
      <w:r w:rsidRPr="001D0747">
        <w:rPr>
          <w:rFonts w:asciiTheme="minorHAnsi" w:hAnsiTheme="minorHAnsi" w:cstheme="minorHAnsi"/>
          <w:sz w:val="22"/>
          <w:szCs w:val="22"/>
        </w:rPr>
        <w:t>Airline b</w:t>
      </w:r>
      <w:r w:rsidR="003165E5" w:rsidRPr="001D0747">
        <w:rPr>
          <w:rFonts w:asciiTheme="minorHAnsi" w:hAnsiTheme="minorHAnsi" w:cstheme="minorHAnsi"/>
          <w:sz w:val="22"/>
          <w:szCs w:val="22"/>
        </w:rPr>
        <w:t xml:space="preserve">aggage and handling </w:t>
      </w:r>
      <w:r w:rsidRPr="001D0747">
        <w:rPr>
          <w:rFonts w:asciiTheme="minorHAnsi" w:hAnsiTheme="minorHAnsi" w:cstheme="minorHAnsi"/>
          <w:sz w:val="22"/>
          <w:szCs w:val="22"/>
        </w:rPr>
        <w:t>fees</w:t>
      </w:r>
    </w:p>
    <w:p w14:paraId="40D29F6D" w14:textId="3A0A105D" w:rsidR="003165E5" w:rsidRPr="001D0747" w:rsidRDefault="003165E5" w:rsidP="003165E5">
      <w:pPr>
        <w:numPr>
          <w:ilvl w:val="0"/>
          <w:numId w:val="2"/>
        </w:numPr>
        <w:tabs>
          <w:tab w:val="left" w:pos="5055"/>
        </w:tabs>
        <w:rPr>
          <w:rFonts w:asciiTheme="minorHAnsi" w:hAnsiTheme="minorHAnsi" w:cstheme="minorHAnsi"/>
          <w:b/>
          <w:sz w:val="22"/>
          <w:szCs w:val="22"/>
        </w:rPr>
      </w:pPr>
      <w:r w:rsidRPr="001D0747">
        <w:rPr>
          <w:rFonts w:asciiTheme="minorHAnsi" w:hAnsiTheme="minorHAnsi" w:cstheme="minorHAnsi"/>
          <w:sz w:val="22"/>
          <w:szCs w:val="22"/>
        </w:rPr>
        <w:t>Free time events including</w:t>
      </w:r>
      <w:r w:rsidR="007C2501">
        <w:rPr>
          <w:rFonts w:asciiTheme="minorHAnsi" w:hAnsiTheme="minorHAnsi" w:cstheme="minorHAnsi"/>
          <w:sz w:val="22"/>
          <w:szCs w:val="22"/>
        </w:rPr>
        <w:t xml:space="preserve"> personal</w:t>
      </w:r>
      <w:r w:rsidRPr="001D0747">
        <w:rPr>
          <w:rFonts w:asciiTheme="minorHAnsi" w:hAnsiTheme="minorHAnsi" w:cstheme="minorHAnsi"/>
          <w:sz w:val="22"/>
          <w:szCs w:val="22"/>
        </w:rPr>
        <w:t xml:space="preserve"> transportation</w:t>
      </w:r>
      <w:r w:rsidR="001D1ED7" w:rsidRPr="001D0747">
        <w:rPr>
          <w:rFonts w:asciiTheme="minorHAnsi" w:hAnsiTheme="minorHAnsi" w:cstheme="minorHAnsi"/>
          <w:sz w:val="22"/>
          <w:szCs w:val="22"/>
        </w:rPr>
        <w:t xml:space="preserve"> (taxi, Uber, etc.)</w:t>
      </w:r>
      <w:r w:rsidRPr="001D0747">
        <w:rPr>
          <w:rFonts w:asciiTheme="minorHAnsi" w:hAnsiTheme="minorHAnsi" w:cstheme="minorHAnsi"/>
          <w:sz w:val="22"/>
          <w:szCs w:val="22"/>
        </w:rPr>
        <w:t>, food, shopping, and tipping</w:t>
      </w:r>
    </w:p>
    <w:p w14:paraId="40D29F6E" w14:textId="77777777" w:rsidR="003165E5" w:rsidRPr="001D0747" w:rsidRDefault="003165E5" w:rsidP="003165E5">
      <w:pPr>
        <w:numPr>
          <w:ilvl w:val="0"/>
          <w:numId w:val="2"/>
        </w:numPr>
        <w:tabs>
          <w:tab w:val="left" w:pos="5055"/>
        </w:tabs>
        <w:rPr>
          <w:rFonts w:asciiTheme="minorHAnsi" w:hAnsiTheme="minorHAnsi" w:cstheme="minorHAnsi"/>
          <w:b/>
          <w:sz w:val="22"/>
          <w:szCs w:val="22"/>
        </w:rPr>
      </w:pPr>
      <w:r w:rsidRPr="001D0747">
        <w:rPr>
          <w:rFonts w:asciiTheme="minorHAnsi" w:hAnsiTheme="minorHAnsi" w:cstheme="minorHAnsi"/>
          <w:sz w:val="22"/>
          <w:szCs w:val="22"/>
        </w:rPr>
        <w:t>Travel from home to DFW Airport for both arrival and departure</w:t>
      </w:r>
    </w:p>
    <w:p w14:paraId="40D29F6F" w14:textId="77777777" w:rsidR="003165E5" w:rsidRPr="001D0747" w:rsidRDefault="003165E5" w:rsidP="003165E5">
      <w:pPr>
        <w:tabs>
          <w:tab w:val="left" w:pos="5055"/>
        </w:tabs>
        <w:rPr>
          <w:rFonts w:asciiTheme="minorHAnsi" w:hAnsiTheme="minorHAnsi" w:cstheme="minorHAnsi"/>
          <w:sz w:val="22"/>
          <w:szCs w:val="22"/>
        </w:rPr>
      </w:pPr>
    </w:p>
    <w:p w14:paraId="40D29F70" w14:textId="0A939112" w:rsidR="003165E5" w:rsidRPr="001D0747" w:rsidRDefault="003165E5" w:rsidP="003165E5">
      <w:pPr>
        <w:rPr>
          <w:rFonts w:asciiTheme="minorHAnsi" w:hAnsiTheme="minorHAnsi" w:cstheme="minorHAnsi"/>
          <w:b/>
          <w:sz w:val="22"/>
          <w:szCs w:val="22"/>
        </w:rPr>
      </w:pPr>
      <w:r w:rsidRPr="001D0747">
        <w:rPr>
          <w:rFonts w:asciiTheme="minorHAnsi" w:hAnsiTheme="minorHAnsi" w:cstheme="minorHAnsi"/>
          <w:b/>
          <w:sz w:val="22"/>
          <w:szCs w:val="22"/>
        </w:rPr>
        <w:t>What pre-requisites must be met in order to take part in the tour?</w:t>
      </w:r>
      <w:r w:rsidR="00E956A4" w:rsidRPr="001D0747">
        <w:rPr>
          <w:rFonts w:asciiTheme="minorHAnsi" w:hAnsiTheme="minorHAnsi" w:cstheme="minorHAnsi"/>
          <w:b/>
          <w:sz w:val="22"/>
          <w:szCs w:val="22"/>
        </w:rPr>
        <w:t xml:space="preserve"> </w:t>
      </w:r>
    </w:p>
    <w:p w14:paraId="4DCBE9F7" w14:textId="3F6DB109" w:rsidR="002A2DD3" w:rsidRPr="002A2DD3" w:rsidRDefault="003165E5" w:rsidP="002A2DD3">
      <w:pPr>
        <w:numPr>
          <w:ilvl w:val="0"/>
          <w:numId w:val="2"/>
        </w:numPr>
        <w:tabs>
          <w:tab w:val="left" w:pos="5055"/>
        </w:tabs>
        <w:rPr>
          <w:rFonts w:asciiTheme="minorHAnsi" w:hAnsiTheme="minorHAnsi" w:cstheme="minorHAnsi"/>
          <w:b/>
          <w:sz w:val="22"/>
          <w:szCs w:val="22"/>
        </w:rPr>
      </w:pPr>
      <w:r w:rsidRPr="001D0747">
        <w:rPr>
          <w:rFonts w:asciiTheme="minorHAnsi" w:hAnsiTheme="minorHAnsi" w:cstheme="minorHAnsi"/>
          <w:sz w:val="22"/>
          <w:szCs w:val="22"/>
        </w:rPr>
        <w:t xml:space="preserve">Completion of </w:t>
      </w:r>
      <w:r w:rsidR="00B6486D" w:rsidRPr="001D0747">
        <w:rPr>
          <w:rFonts w:asciiTheme="minorHAnsi" w:hAnsiTheme="minorHAnsi" w:cstheme="minorHAnsi"/>
          <w:sz w:val="22"/>
          <w:szCs w:val="22"/>
        </w:rPr>
        <w:t>MDSE</w:t>
      </w:r>
      <w:r w:rsidRPr="001D0747">
        <w:rPr>
          <w:rFonts w:asciiTheme="minorHAnsi" w:hAnsiTheme="minorHAnsi" w:cstheme="minorHAnsi"/>
          <w:sz w:val="22"/>
          <w:szCs w:val="22"/>
        </w:rPr>
        <w:t xml:space="preserve"> </w:t>
      </w:r>
      <w:r w:rsidR="00DF2196" w:rsidRPr="001D0747">
        <w:rPr>
          <w:rFonts w:asciiTheme="minorHAnsi" w:hAnsiTheme="minorHAnsi" w:cstheme="minorHAnsi"/>
          <w:sz w:val="22"/>
          <w:szCs w:val="22"/>
        </w:rPr>
        <w:t xml:space="preserve">2490, HFMD </w:t>
      </w:r>
      <w:r w:rsidRPr="001D0747">
        <w:rPr>
          <w:rFonts w:asciiTheme="minorHAnsi" w:hAnsiTheme="minorHAnsi" w:cstheme="minorHAnsi"/>
          <w:sz w:val="22"/>
          <w:szCs w:val="22"/>
        </w:rPr>
        <w:t>2400,</w:t>
      </w:r>
      <w:r w:rsidR="00DF2196" w:rsidRPr="001D0747">
        <w:rPr>
          <w:rFonts w:asciiTheme="minorHAnsi" w:hAnsiTheme="minorHAnsi" w:cstheme="minorHAnsi"/>
          <w:sz w:val="22"/>
          <w:szCs w:val="22"/>
        </w:rPr>
        <w:t xml:space="preserve"> or DRTL</w:t>
      </w:r>
      <w:r w:rsidRPr="001D0747">
        <w:rPr>
          <w:rFonts w:asciiTheme="minorHAnsi" w:hAnsiTheme="minorHAnsi" w:cstheme="minorHAnsi"/>
          <w:sz w:val="22"/>
          <w:szCs w:val="22"/>
        </w:rPr>
        <w:t xml:space="preserve"> 2090</w:t>
      </w:r>
      <w:r w:rsidR="002A2DD3">
        <w:rPr>
          <w:rFonts w:asciiTheme="minorHAnsi" w:hAnsiTheme="minorHAnsi" w:cstheme="minorHAnsi"/>
          <w:sz w:val="22"/>
          <w:szCs w:val="22"/>
        </w:rPr>
        <w:t>; or RETL 2550</w:t>
      </w:r>
      <w:r w:rsidRPr="001D0747">
        <w:rPr>
          <w:rFonts w:asciiTheme="minorHAnsi" w:hAnsiTheme="minorHAnsi" w:cstheme="minorHAnsi"/>
          <w:sz w:val="22"/>
          <w:szCs w:val="22"/>
        </w:rPr>
        <w:t xml:space="preserve"> with a C or better</w:t>
      </w:r>
    </w:p>
    <w:p w14:paraId="40D29F72" w14:textId="30B501F7" w:rsidR="003165E5" w:rsidRPr="001D0747" w:rsidRDefault="003165E5" w:rsidP="003165E5">
      <w:pPr>
        <w:numPr>
          <w:ilvl w:val="0"/>
          <w:numId w:val="2"/>
        </w:numPr>
        <w:tabs>
          <w:tab w:val="left" w:pos="5055"/>
        </w:tabs>
        <w:rPr>
          <w:rFonts w:asciiTheme="minorHAnsi" w:hAnsiTheme="minorHAnsi" w:cstheme="minorHAnsi"/>
          <w:sz w:val="22"/>
          <w:szCs w:val="22"/>
        </w:rPr>
      </w:pPr>
      <w:r w:rsidRPr="001D0747">
        <w:rPr>
          <w:rFonts w:asciiTheme="minorHAnsi" w:hAnsiTheme="minorHAnsi" w:cstheme="minorHAnsi"/>
          <w:sz w:val="22"/>
          <w:szCs w:val="22"/>
        </w:rPr>
        <w:t>Good academic standing</w:t>
      </w:r>
      <w:r w:rsidR="004E6B33" w:rsidRPr="001D0747">
        <w:rPr>
          <w:rFonts w:asciiTheme="minorHAnsi" w:hAnsiTheme="minorHAnsi" w:cstheme="minorHAnsi"/>
          <w:sz w:val="22"/>
          <w:szCs w:val="22"/>
        </w:rPr>
        <w:t xml:space="preserve"> </w:t>
      </w:r>
      <w:r w:rsidR="000B23A4" w:rsidRPr="001D0747">
        <w:rPr>
          <w:rFonts w:asciiTheme="minorHAnsi" w:hAnsiTheme="minorHAnsi" w:cstheme="minorHAnsi"/>
          <w:sz w:val="22"/>
          <w:szCs w:val="22"/>
        </w:rPr>
        <w:t>meeti</w:t>
      </w:r>
      <w:r w:rsidR="00FE1D50" w:rsidRPr="001D0747">
        <w:rPr>
          <w:rFonts w:asciiTheme="minorHAnsi" w:hAnsiTheme="minorHAnsi" w:cstheme="minorHAnsi"/>
          <w:sz w:val="22"/>
          <w:szCs w:val="22"/>
        </w:rPr>
        <w:t xml:space="preserve">ng MDR </w:t>
      </w:r>
      <w:r w:rsidR="00B60969" w:rsidRPr="001D0747">
        <w:rPr>
          <w:rFonts w:asciiTheme="minorHAnsi" w:hAnsiTheme="minorHAnsi" w:cstheme="minorHAnsi"/>
          <w:sz w:val="22"/>
          <w:szCs w:val="22"/>
        </w:rPr>
        <w:t xml:space="preserve">minimum </w:t>
      </w:r>
      <w:r w:rsidR="00DD01CB" w:rsidRPr="001D0747">
        <w:rPr>
          <w:rFonts w:asciiTheme="minorHAnsi" w:hAnsiTheme="minorHAnsi" w:cstheme="minorHAnsi"/>
          <w:sz w:val="22"/>
          <w:szCs w:val="22"/>
        </w:rPr>
        <w:t xml:space="preserve">catalog </w:t>
      </w:r>
      <w:r w:rsidR="00B60969" w:rsidRPr="001D0747">
        <w:rPr>
          <w:rFonts w:asciiTheme="minorHAnsi" w:hAnsiTheme="minorHAnsi" w:cstheme="minorHAnsi"/>
          <w:sz w:val="22"/>
          <w:szCs w:val="22"/>
        </w:rPr>
        <w:t xml:space="preserve">requirements for UNT GPA, </w:t>
      </w:r>
      <w:r w:rsidR="004E6B33" w:rsidRPr="001D0747">
        <w:rPr>
          <w:rFonts w:asciiTheme="minorHAnsi" w:hAnsiTheme="minorHAnsi" w:cstheme="minorHAnsi"/>
          <w:sz w:val="22"/>
          <w:szCs w:val="22"/>
        </w:rPr>
        <w:t>and c</w:t>
      </w:r>
      <w:r w:rsidRPr="001D0747">
        <w:rPr>
          <w:rFonts w:asciiTheme="minorHAnsi" w:hAnsiTheme="minorHAnsi" w:cstheme="minorHAnsi"/>
          <w:sz w:val="22"/>
          <w:szCs w:val="22"/>
        </w:rPr>
        <w:t xml:space="preserve">onsent of </w:t>
      </w:r>
      <w:r w:rsidR="002A2DD3">
        <w:rPr>
          <w:rFonts w:asciiTheme="minorHAnsi" w:hAnsiTheme="minorHAnsi" w:cstheme="minorHAnsi"/>
          <w:sz w:val="22"/>
          <w:szCs w:val="22"/>
        </w:rPr>
        <w:t>college, Approval of application</w:t>
      </w:r>
    </w:p>
    <w:p w14:paraId="40D29F73" w14:textId="36BE3451" w:rsidR="003165E5" w:rsidRDefault="003165E5" w:rsidP="003165E5">
      <w:pPr>
        <w:numPr>
          <w:ilvl w:val="0"/>
          <w:numId w:val="2"/>
        </w:numPr>
        <w:tabs>
          <w:tab w:val="left" w:pos="5055"/>
        </w:tabs>
        <w:rPr>
          <w:rFonts w:asciiTheme="minorHAnsi" w:hAnsiTheme="minorHAnsi" w:cstheme="minorHAnsi"/>
          <w:sz w:val="22"/>
          <w:szCs w:val="22"/>
        </w:rPr>
      </w:pPr>
      <w:r w:rsidRPr="001D0747">
        <w:rPr>
          <w:rFonts w:asciiTheme="minorHAnsi" w:hAnsiTheme="minorHAnsi" w:cstheme="minorHAnsi"/>
          <w:sz w:val="22"/>
          <w:szCs w:val="22"/>
        </w:rPr>
        <w:t>Declared Merchandising</w:t>
      </w:r>
      <w:r w:rsidR="00996F19" w:rsidRPr="001D0747">
        <w:rPr>
          <w:rFonts w:asciiTheme="minorHAnsi" w:hAnsiTheme="minorHAnsi" w:cstheme="minorHAnsi"/>
          <w:sz w:val="22"/>
          <w:szCs w:val="22"/>
        </w:rPr>
        <w:t xml:space="preserve">, </w:t>
      </w:r>
      <w:r w:rsidR="00E32672">
        <w:rPr>
          <w:rFonts w:asciiTheme="minorHAnsi" w:hAnsiTheme="minorHAnsi" w:cstheme="minorHAnsi"/>
          <w:sz w:val="22"/>
          <w:szCs w:val="22"/>
        </w:rPr>
        <w:t>Customer Experience Management,</w:t>
      </w:r>
      <w:r w:rsidR="000B23A4" w:rsidRPr="001D0747">
        <w:rPr>
          <w:rFonts w:asciiTheme="minorHAnsi" w:hAnsiTheme="minorHAnsi" w:cstheme="minorHAnsi"/>
          <w:sz w:val="22"/>
          <w:szCs w:val="22"/>
        </w:rPr>
        <w:t xml:space="preserve"> </w:t>
      </w:r>
      <w:r w:rsidR="00996F19" w:rsidRPr="001D0747">
        <w:rPr>
          <w:rFonts w:asciiTheme="minorHAnsi" w:hAnsiTheme="minorHAnsi" w:cstheme="minorHAnsi"/>
          <w:sz w:val="22"/>
          <w:szCs w:val="22"/>
        </w:rPr>
        <w:t>&amp; Digital Retailing</w:t>
      </w:r>
      <w:r w:rsidRPr="001D0747">
        <w:rPr>
          <w:rFonts w:asciiTheme="minorHAnsi" w:hAnsiTheme="minorHAnsi" w:cstheme="minorHAnsi"/>
          <w:sz w:val="22"/>
          <w:szCs w:val="22"/>
        </w:rPr>
        <w:t xml:space="preserve"> majors will receive first </w:t>
      </w:r>
      <w:r w:rsidR="009B0C88" w:rsidRPr="001D0747">
        <w:rPr>
          <w:rFonts w:asciiTheme="minorHAnsi" w:hAnsiTheme="minorHAnsi" w:cstheme="minorHAnsi"/>
          <w:sz w:val="22"/>
          <w:szCs w:val="22"/>
        </w:rPr>
        <w:t>preference.</w:t>
      </w:r>
      <w:r w:rsidRPr="001D0747">
        <w:rPr>
          <w:rFonts w:asciiTheme="minorHAnsi" w:hAnsiTheme="minorHAnsi" w:cstheme="minorHAnsi"/>
          <w:sz w:val="22"/>
          <w:szCs w:val="22"/>
        </w:rPr>
        <w:t xml:space="preserve"> </w:t>
      </w:r>
    </w:p>
    <w:p w14:paraId="109519A0" w14:textId="77777777" w:rsidR="0053782E" w:rsidRDefault="0053782E" w:rsidP="0053782E">
      <w:pPr>
        <w:tabs>
          <w:tab w:val="left" w:pos="5055"/>
        </w:tabs>
        <w:ind w:left="72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95"/>
        <w:gridCol w:w="6655"/>
      </w:tblGrid>
      <w:tr w:rsidR="00570C7C" w14:paraId="4F49ED28" w14:textId="77777777" w:rsidTr="00054EA3">
        <w:tc>
          <w:tcPr>
            <w:tcW w:w="9350" w:type="dxa"/>
            <w:gridSpan w:val="2"/>
          </w:tcPr>
          <w:p w14:paraId="753A0E77" w14:textId="0AA91951" w:rsidR="00570C7C" w:rsidRPr="00626002" w:rsidRDefault="00570C7C" w:rsidP="00570C7C">
            <w:pPr>
              <w:tabs>
                <w:tab w:val="left" w:pos="5055"/>
              </w:tabs>
              <w:jc w:val="center"/>
              <w:rPr>
                <w:rFonts w:asciiTheme="minorHAnsi" w:hAnsiTheme="minorHAnsi" w:cstheme="minorHAnsi"/>
                <w:b/>
                <w:bCs/>
                <w:sz w:val="22"/>
                <w:szCs w:val="22"/>
              </w:rPr>
            </w:pPr>
            <w:r w:rsidRPr="00626002">
              <w:rPr>
                <w:rFonts w:asciiTheme="minorHAnsi" w:hAnsiTheme="minorHAnsi" w:cstheme="minorHAnsi"/>
                <w:b/>
                <w:bCs/>
                <w:sz w:val="22"/>
                <w:szCs w:val="22"/>
              </w:rPr>
              <w:t>MARK THESE DATES</w:t>
            </w:r>
          </w:p>
        </w:tc>
      </w:tr>
      <w:tr w:rsidR="00570C7C" w14:paraId="2EE5C16F" w14:textId="77777777" w:rsidTr="00570C7C">
        <w:tc>
          <w:tcPr>
            <w:tcW w:w="2695" w:type="dxa"/>
          </w:tcPr>
          <w:p w14:paraId="621BF005" w14:textId="25AB52D0" w:rsidR="00570C7C" w:rsidRPr="00626002" w:rsidRDefault="00570C7C"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November 1-December 5</w:t>
            </w:r>
          </w:p>
        </w:tc>
        <w:tc>
          <w:tcPr>
            <w:tcW w:w="6655" w:type="dxa"/>
          </w:tcPr>
          <w:p w14:paraId="64D3DD82" w14:textId="29DD5499" w:rsidR="00570C7C" w:rsidRPr="00626002" w:rsidRDefault="00570C7C" w:rsidP="00570C7C">
            <w:pPr>
              <w:tabs>
                <w:tab w:val="left" w:pos="288"/>
                <w:tab w:val="left" w:pos="432"/>
              </w:tabs>
              <w:ind w:left="2430" w:hanging="2430"/>
              <w:rPr>
                <w:rFonts w:asciiTheme="minorHAnsi" w:hAnsiTheme="minorHAnsi" w:cstheme="minorHAnsi"/>
                <w:bCs/>
                <w:sz w:val="22"/>
                <w:szCs w:val="28"/>
              </w:rPr>
            </w:pPr>
            <w:r w:rsidRPr="00626002">
              <w:rPr>
                <w:rFonts w:asciiTheme="minorHAnsi" w:hAnsiTheme="minorHAnsi" w:cstheme="minorHAnsi"/>
                <w:bCs/>
                <w:sz w:val="22"/>
                <w:szCs w:val="28"/>
              </w:rPr>
              <w:t>Begin accepting applications and transcripts from juniors and seniors via email.</w:t>
            </w:r>
          </w:p>
        </w:tc>
      </w:tr>
      <w:tr w:rsidR="00570C7C" w14:paraId="4CDD79A3" w14:textId="77777777" w:rsidTr="00570C7C">
        <w:tc>
          <w:tcPr>
            <w:tcW w:w="2695" w:type="dxa"/>
          </w:tcPr>
          <w:p w14:paraId="3F3A86CE" w14:textId="1A753D78" w:rsidR="00570C7C" w:rsidRPr="00626002" w:rsidRDefault="00570C7C"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December 8-Feb</w:t>
            </w:r>
            <w:r w:rsidR="004166CA" w:rsidRPr="00626002">
              <w:rPr>
                <w:rFonts w:asciiTheme="minorHAnsi" w:hAnsiTheme="minorHAnsi" w:cstheme="minorHAnsi"/>
                <w:sz w:val="22"/>
                <w:szCs w:val="22"/>
              </w:rPr>
              <w:t>r</w:t>
            </w:r>
            <w:r w:rsidRPr="00626002">
              <w:rPr>
                <w:rFonts w:asciiTheme="minorHAnsi" w:hAnsiTheme="minorHAnsi" w:cstheme="minorHAnsi"/>
                <w:sz w:val="22"/>
                <w:szCs w:val="22"/>
              </w:rPr>
              <w:t>uary 13</w:t>
            </w:r>
          </w:p>
        </w:tc>
        <w:tc>
          <w:tcPr>
            <w:tcW w:w="6655" w:type="dxa"/>
          </w:tcPr>
          <w:p w14:paraId="4352719D" w14:textId="6818A5D9" w:rsidR="00570C7C" w:rsidRPr="00626002" w:rsidRDefault="00570C7C" w:rsidP="00570C7C">
            <w:pPr>
              <w:tabs>
                <w:tab w:val="left" w:pos="5055"/>
              </w:tabs>
              <w:rPr>
                <w:rFonts w:asciiTheme="minorHAnsi" w:hAnsiTheme="minorHAnsi" w:cstheme="minorHAnsi"/>
                <w:sz w:val="22"/>
                <w:szCs w:val="22"/>
              </w:rPr>
            </w:pPr>
            <w:r w:rsidRPr="00626002">
              <w:rPr>
                <w:rFonts w:asciiTheme="minorHAnsi" w:hAnsiTheme="minorHAnsi" w:cstheme="minorHAnsi"/>
                <w:bCs/>
                <w:sz w:val="22"/>
                <w:szCs w:val="28"/>
              </w:rPr>
              <w:t>Students of all classifications can apply.</w:t>
            </w:r>
          </w:p>
        </w:tc>
      </w:tr>
      <w:tr w:rsidR="00570C7C" w14:paraId="69C490CF" w14:textId="77777777" w:rsidTr="00570C7C">
        <w:tc>
          <w:tcPr>
            <w:tcW w:w="2695" w:type="dxa"/>
          </w:tcPr>
          <w:p w14:paraId="679047BE" w14:textId="5EA04A08"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February 13</w:t>
            </w:r>
          </w:p>
        </w:tc>
        <w:tc>
          <w:tcPr>
            <w:tcW w:w="6655" w:type="dxa"/>
          </w:tcPr>
          <w:p w14:paraId="251D2296" w14:textId="0F7BB9FE"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bCs/>
                <w:sz w:val="22"/>
                <w:szCs w:val="28"/>
              </w:rPr>
              <w:t>After application approval, purchase and submit proof of airfare by this date to secure your spot.</w:t>
            </w:r>
          </w:p>
        </w:tc>
      </w:tr>
      <w:tr w:rsidR="00570C7C" w14:paraId="27D29B5F" w14:textId="77777777" w:rsidTr="00570C7C">
        <w:tc>
          <w:tcPr>
            <w:tcW w:w="2695" w:type="dxa"/>
          </w:tcPr>
          <w:p w14:paraId="34F43782" w14:textId="68E946EE"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March 2026</w:t>
            </w:r>
          </w:p>
        </w:tc>
        <w:tc>
          <w:tcPr>
            <w:tcW w:w="6655" w:type="dxa"/>
          </w:tcPr>
          <w:p w14:paraId="180235B2" w14:textId="29EF99D4" w:rsidR="00570C7C" w:rsidRPr="00626002" w:rsidRDefault="004166CA" w:rsidP="0053782E">
            <w:pPr>
              <w:tabs>
                <w:tab w:val="left" w:pos="288"/>
              </w:tabs>
              <w:ind w:left="2430" w:hanging="2430"/>
              <w:rPr>
                <w:rFonts w:asciiTheme="minorHAnsi" w:hAnsiTheme="minorHAnsi" w:cstheme="minorHAnsi"/>
                <w:bCs/>
                <w:sz w:val="22"/>
                <w:szCs w:val="28"/>
              </w:rPr>
            </w:pPr>
            <w:r w:rsidRPr="00626002">
              <w:rPr>
                <w:rFonts w:asciiTheme="minorHAnsi" w:hAnsiTheme="minorHAnsi" w:cstheme="minorHAnsi"/>
                <w:bCs/>
                <w:sz w:val="22"/>
                <w:szCs w:val="28"/>
              </w:rPr>
              <w:t>Registration codes will be emailed to students who have secured a spot in the study tour</w:t>
            </w:r>
            <w:r w:rsidR="0053782E" w:rsidRPr="00626002">
              <w:rPr>
                <w:rFonts w:asciiTheme="minorHAnsi" w:hAnsiTheme="minorHAnsi" w:cstheme="minorHAnsi"/>
                <w:bCs/>
                <w:sz w:val="22"/>
                <w:szCs w:val="28"/>
              </w:rPr>
              <w:t>.</w:t>
            </w:r>
          </w:p>
        </w:tc>
      </w:tr>
      <w:tr w:rsidR="00570C7C" w14:paraId="2DE661B1" w14:textId="77777777" w:rsidTr="00570C7C">
        <w:tc>
          <w:tcPr>
            <w:tcW w:w="2695" w:type="dxa"/>
          </w:tcPr>
          <w:p w14:paraId="559F5DB5" w14:textId="0CD83203"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May 2026</w:t>
            </w:r>
          </w:p>
        </w:tc>
        <w:tc>
          <w:tcPr>
            <w:tcW w:w="6655" w:type="dxa"/>
          </w:tcPr>
          <w:p w14:paraId="5DDACC8F" w14:textId="621185B6"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bCs/>
                <w:sz w:val="22"/>
                <w:szCs w:val="28"/>
              </w:rPr>
              <w:t>Pre-trip meeting(s)</w:t>
            </w:r>
          </w:p>
        </w:tc>
      </w:tr>
      <w:tr w:rsidR="00570C7C" w14:paraId="14C838F2" w14:textId="77777777" w:rsidTr="00570C7C">
        <w:tc>
          <w:tcPr>
            <w:tcW w:w="2695" w:type="dxa"/>
          </w:tcPr>
          <w:p w14:paraId="7A3E91AC" w14:textId="2DB52934"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May 10-May 16</w:t>
            </w:r>
          </w:p>
        </w:tc>
        <w:tc>
          <w:tcPr>
            <w:tcW w:w="6655" w:type="dxa"/>
          </w:tcPr>
          <w:p w14:paraId="4D677389" w14:textId="27ACD1D0"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Travel Dates</w:t>
            </w:r>
          </w:p>
        </w:tc>
      </w:tr>
      <w:tr w:rsidR="00570C7C" w14:paraId="356032DA" w14:textId="77777777" w:rsidTr="00570C7C">
        <w:tc>
          <w:tcPr>
            <w:tcW w:w="2695" w:type="dxa"/>
          </w:tcPr>
          <w:p w14:paraId="603D5E26" w14:textId="177D9F51" w:rsidR="00570C7C" w:rsidRPr="00626002" w:rsidRDefault="004166CA"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May 10-</w:t>
            </w:r>
            <w:r w:rsidR="0053782E" w:rsidRPr="00626002">
              <w:rPr>
                <w:rFonts w:asciiTheme="minorHAnsi" w:hAnsiTheme="minorHAnsi" w:cstheme="minorHAnsi"/>
                <w:sz w:val="22"/>
                <w:szCs w:val="22"/>
              </w:rPr>
              <w:t>May 29</w:t>
            </w:r>
          </w:p>
        </w:tc>
        <w:tc>
          <w:tcPr>
            <w:tcW w:w="6655" w:type="dxa"/>
          </w:tcPr>
          <w:p w14:paraId="2D51C786" w14:textId="29B66B15" w:rsidR="00570C7C" w:rsidRPr="00626002" w:rsidRDefault="0053782E" w:rsidP="00570C7C">
            <w:pPr>
              <w:tabs>
                <w:tab w:val="left" w:pos="5055"/>
              </w:tabs>
              <w:rPr>
                <w:rFonts w:asciiTheme="minorHAnsi" w:hAnsiTheme="minorHAnsi" w:cstheme="minorHAnsi"/>
                <w:sz w:val="22"/>
                <w:szCs w:val="22"/>
              </w:rPr>
            </w:pPr>
            <w:r w:rsidRPr="00626002">
              <w:rPr>
                <w:rFonts w:asciiTheme="minorHAnsi" w:hAnsiTheme="minorHAnsi" w:cstheme="minorHAnsi"/>
                <w:sz w:val="22"/>
                <w:szCs w:val="22"/>
              </w:rPr>
              <w:t>Full Course Term</w:t>
            </w:r>
          </w:p>
        </w:tc>
      </w:tr>
    </w:tbl>
    <w:p w14:paraId="40D29F79" w14:textId="5CBA17A1" w:rsidR="006F613A" w:rsidRPr="001D0747" w:rsidRDefault="006F613A" w:rsidP="00626002">
      <w:pPr>
        <w:rPr>
          <w:rFonts w:asciiTheme="minorHAnsi" w:hAnsiTheme="minorHAnsi" w:cstheme="minorHAnsi"/>
          <w:sz w:val="22"/>
          <w:szCs w:val="22"/>
        </w:rPr>
      </w:pPr>
    </w:p>
    <w:sectPr w:rsidR="006F613A" w:rsidRPr="001D0747" w:rsidSect="00DD01C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D79"/>
    <w:multiLevelType w:val="hybridMultilevel"/>
    <w:tmpl w:val="27BCB6D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AA32616"/>
    <w:multiLevelType w:val="hybridMultilevel"/>
    <w:tmpl w:val="F194670C"/>
    <w:lvl w:ilvl="0" w:tplc="D0A0406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B8D6113"/>
    <w:multiLevelType w:val="hybridMultilevel"/>
    <w:tmpl w:val="DD3E3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4F6B"/>
    <w:multiLevelType w:val="hybridMultilevel"/>
    <w:tmpl w:val="89D0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41F56"/>
    <w:multiLevelType w:val="multilevel"/>
    <w:tmpl w:val="0CE4F1E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484C17"/>
    <w:multiLevelType w:val="hybridMultilevel"/>
    <w:tmpl w:val="8AFE9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C0398"/>
    <w:multiLevelType w:val="hybridMultilevel"/>
    <w:tmpl w:val="477E1736"/>
    <w:lvl w:ilvl="0" w:tplc="247CF7CE">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34858"/>
    <w:multiLevelType w:val="hybridMultilevel"/>
    <w:tmpl w:val="98DCC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E7A34"/>
    <w:multiLevelType w:val="hybridMultilevel"/>
    <w:tmpl w:val="ACAA6BD0"/>
    <w:lvl w:ilvl="0" w:tplc="C17E727C">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61C8D"/>
    <w:multiLevelType w:val="hybridMultilevel"/>
    <w:tmpl w:val="277C4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4667395">
    <w:abstractNumId w:val="9"/>
  </w:num>
  <w:num w:numId="2" w16cid:durableId="1176075364">
    <w:abstractNumId w:val="5"/>
  </w:num>
  <w:num w:numId="3" w16cid:durableId="1740522199">
    <w:abstractNumId w:val="8"/>
  </w:num>
  <w:num w:numId="4" w16cid:durableId="509443282">
    <w:abstractNumId w:val="4"/>
  </w:num>
  <w:num w:numId="5" w16cid:durableId="642345390">
    <w:abstractNumId w:val="6"/>
  </w:num>
  <w:num w:numId="6" w16cid:durableId="550969714">
    <w:abstractNumId w:val="0"/>
  </w:num>
  <w:num w:numId="7" w16cid:durableId="1402749580">
    <w:abstractNumId w:val="1"/>
  </w:num>
  <w:num w:numId="8" w16cid:durableId="1023288447">
    <w:abstractNumId w:val="7"/>
  </w:num>
  <w:num w:numId="9" w16cid:durableId="865214970">
    <w:abstractNumId w:val="2"/>
  </w:num>
  <w:num w:numId="10" w16cid:durableId="1060593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19"/>
    <w:rsid w:val="00017443"/>
    <w:rsid w:val="00021735"/>
    <w:rsid w:val="00023061"/>
    <w:rsid w:val="0002482A"/>
    <w:rsid w:val="00025CD0"/>
    <w:rsid w:val="00026DD3"/>
    <w:rsid w:val="00047889"/>
    <w:rsid w:val="0005074D"/>
    <w:rsid w:val="00062205"/>
    <w:rsid w:val="000B01EC"/>
    <w:rsid w:val="000B23A4"/>
    <w:rsid w:val="000C0390"/>
    <w:rsid w:val="000C0D6D"/>
    <w:rsid w:val="000C5B88"/>
    <w:rsid w:val="000C5DE5"/>
    <w:rsid w:val="000F49D7"/>
    <w:rsid w:val="00103F35"/>
    <w:rsid w:val="001105D1"/>
    <w:rsid w:val="00135904"/>
    <w:rsid w:val="00140173"/>
    <w:rsid w:val="0016323F"/>
    <w:rsid w:val="00165AC7"/>
    <w:rsid w:val="00174DB7"/>
    <w:rsid w:val="00190A17"/>
    <w:rsid w:val="001A5BF1"/>
    <w:rsid w:val="001D0747"/>
    <w:rsid w:val="001D1ED7"/>
    <w:rsid w:val="001D53BE"/>
    <w:rsid w:val="001F24DE"/>
    <w:rsid w:val="001F3462"/>
    <w:rsid w:val="001F5BE3"/>
    <w:rsid w:val="001F6FA9"/>
    <w:rsid w:val="00211024"/>
    <w:rsid w:val="002122E2"/>
    <w:rsid w:val="00223B0F"/>
    <w:rsid w:val="0023114F"/>
    <w:rsid w:val="00232FFF"/>
    <w:rsid w:val="00250603"/>
    <w:rsid w:val="00266286"/>
    <w:rsid w:val="00267BA5"/>
    <w:rsid w:val="002705EC"/>
    <w:rsid w:val="00283DAB"/>
    <w:rsid w:val="002967EE"/>
    <w:rsid w:val="002A2DD3"/>
    <w:rsid w:val="002D7E43"/>
    <w:rsid w:val="00306194"/>
    <w:rsid w:val="003165E5"/>
    <w:rsid w:val="00317CEC"/>
    <w:rsid w:val="00337E3D"/>
    <w:rsid w:val="003639D0"/>
    <w:rsid w:val="00367C65"/>
    <w:rsid w:val="00371361"/>
    <w:rsid w:val="00390354"/>
    <w:rsid w:val="0039774F"/>
    <w:rsid w:val="003B311E"/>
    <w:rsid w:val="003B57E8"/>
    <w:rsid w:val="003C544A"/>
    <w:rsid w:val="003C5AE2"/>
    <w:rsid w:val="00411760"/>
    <w:rsid w:val="004165EA"/>
    <w:rsid w:val="004166CA"/>
    <w:rsid w:val="004169F6"/>
    <w:rsid w:val="00442587"/>
    <w:rsid w:val="004668D7"/>
    <w:rsid w:val="004A264B"/>
    <w:rsid w:val="004B0CE0"/>
    <w:rsid w:val="004B505F"/>
    <w:rsid w:val="004C6722"/>
    <w:rsid w:val="004D375F"/>
    <w:rsid w:val="004E00EF"/>
    <w:rsid w:val="004E6B33"/>
    <w:rsid w:val="004F6AAD"/>
    <w:rsid w:val="005046F8"/>
    <w:rsid w:val="0052012D"/>
    <w:rsid w:val="0052202F"/>
    <w:rsid w:val="00527E5B"/>
    <w:rsid w:val="005309EB"/>
    <w:rsid w:val="0053782E"/>
    <w:rsid w:val="00554992"/>
    <w:rsid w:val="00561C9F"/>
    <w:rsid w:val="00570C7C"/>
    <w:rsid w:val="005823DB"/>
    <w:rsid w:val="00587284"/>
    <w:rsid w:val="00590034"/>
    <w:rsid w:val="0059058E"/>
    <w:rsid w:val="005A3167"/>
    <w:rsid w:val="005A3B0C"/>
    <w:rsid w:val="005C12F2"/>
    <w:rsid w:val="005D4C5C"/>
    <w:rsid w:val="005D6FFF"/>
    <w:rsid w:val="005E49EE"/>
    <w:rsid w:val="005F38AB"/>
    <w:rsid w:val="00616DAD"/>
    <w:rsid w:val="00626002"/>
    <w:rsid w:val="00661035"/>
    <w:rsid w:val="00662372"/>
    <w:rsid w:val="00662B19"/>
    <w:rsid w:val="00672FAC"/>
    <w:rsid w:val="00674DEB"/>
    <w:rsid w:val="0068549F"/>
    <w:rsid w:val="00696718"/>
    <w:rsid w:val="006A28A7"/>
    <w:rsid w:val="006B59AF"/>
    <w:rsid w:val="006C5067"/>
    <w:rsid w:val="006D7002"/>
    <w:rsid w:val="006E0E81"/>
    <w:rsid w:val="006F613A"/>
    <w:rsid w:val="00705B89"/>
    <w:rsid w:val="00707A7E"/>
    <w:rsid w:val="00717A04"/>
    <w:rsid w:val="00721EDE"/>
    <w:rsid w:val="0073588B"/>
    <w:rsid w:val="007856D5"/>
    <w:rsid w:val="007C2501"/>
    <w:rsid w:val="007C44DA"/>
    <w:rsid w:val="007D12CE"/>
    <w:rsid w:val="007F3199"/>
    <w:rsid w:val="008037B0"/>
    <w:rsid w:val="00810C81"/>
    <w:rsid w:val="00817B2D"/>
    <w:rsid w:val="00824E45"/>
    <w:rsid w:val="00830235"/>
    <w:rsid w:val="00834E72"/>
    <w:rsid w:val="0084126C"/>
    <w:rsid w:val="00842861"/>
    <w:rsid w:val="00862456"/>
    <w:rsid w:val="00865491"/>
    <w:rsid w:val="008708F7"/>
    <w:rsid w:val="008A683B"/>
    <w:rsid w:val="008B1944"/>
    <w:rsid w:val="008D7E1E"/>
    <w:rsid w:val="008E05B4"/>
    <w:rsid w:val="008F4BFA"/>
    <w:rsid w:val="0091665A"/>
    <w:rsid w:val="00931FE1"/>
    <w:rsid w:val="00941E74"/>
    <w:rsid w:val="00960B6A"/>
    <w:rsid w:val="0096308D"/>
    <w:rsid w:val="00963E36"/>
    <w:rsid w:val="00980614"/>
    <w:rsid w:val="00982818"/>
    <w:rsid w:val="00996F19"/>
    <w:rsid w:val="009A0220"/>
    <w:rsid w:val="009A5C45"/>
    <w:rsid w:val="009B0C88"/>
    <w:rsid w:val="009C0F29"/>
    <w:rsid w:val="009C1D56"/>
    <w:rsid w:val="009C7833"/>
    <w:rsid w:val="00A27547"/>
    <w:rsid w:val="00A5115D"/>
    <w:rsid w:val="00A51772"/>
    <w:rsid w:val="00A77E32"/>
    <w:rsid w:val="00A908E3"/>
    <w:rsid w:val="00A958B4"/>
    <w:rsid w:val="00AA63B9"/>
    <w:rsid w:val="00AA7A6D"/>
    <w:rsid w:val="00AB40DA"/>
    <w:rsid w:val="00AC7A3E"/>
    <w:rsid w:val="00AD2BA9"/>
    <w:rsid w:val="00AD4822"/>
    <w:rsid w:val="00AD5076"/>
    <w:rsid w:val="00AD6722"/>
    <w:rsid w:val="00AE1C45"/>
    <w:rsid w:val="00AF26D2"/>
    <w:rsid w:val="00AF6E8D"/>
    <w:rsid w:val="00AF781B"/>
    <w:rsid w:val="00AF7B25"/>
    <w:rsid w:val="00B211E8"/>
    <w:rsid w:val="00B226C2"/>
    <w:rsid w:val="00B37282"/>
    <w:rsid w:val="00B60969"/>
    <w:rsid w:val="00B61BF5"/>
    <w:rsid w:val="00B6486D"/>
    <w:rsid w:val="00B71F26"/>
    <w:rsid w:val="00BB20CC"/>
    <w:rsid w:val="00BD40D4"/>
    <w:rsid w:val="00BE64AC"/>
    <w:rsid w:val="00BF63BF"/>
    <w:rsid w:val="00C027CF"/>
    <w:rsid w:val="00C02D19"/>
    <w:rsid w:val="00C22380"/>
    <w:rsid w:val="00C25BD9"/>
    <w:rsid w:val="00C54F0B"/>
    <w:rsid w:val="00C613F0"/>
    <w:rsid w:val="00C6395C"/>
    <w:rsid w:val="00C72E46"/>
    <w:rsid w:val="00C76E53"/>
    <w:rsid w:val="00C80838"/>
    <w:rsid w:val="00CA78B6"/>
    <w:rsid w:val="00CB0A75"/>
    <w:rsid w:val="00CE4B63"/>
    <w:rsid w:val="00D0561E"/>
    <w:rsid w:val="00D26640"/>
    <w:rsid w:val="00D51C80"/>
    <w:rsid w:val="00D62E5F"/>
    <w:rsid w:val="00D65860"/>
    <w:rsid w:val="00D66140"/>
    <w:rsid w:val="00D72514"/>
    <w:rsid w:val="00DA179F"/>
    <w:rsid w:val="00DD01CB"/>
    <w:rsid w:val="00DD0FFE"/>
    <w:rsid w:val="00DD61A9"/>
    <w:rsid w:val="00DF2196"/>
    <w:rsid w:val="00E06C10"/>
    <w:rsid w:val="00E11BEC"/>
    <w:rsid w:val="00E14A03"/>
    <w:rsid w:val="00E2472B"/>
    <w:rsid w:val="00E32672"/>
    <w:rsid w:val="00E408D4"/>
    <w:rsid w:val="00E53F32"/>
    <w:rsid w:val="00E5783E"/>
    <w:rsid w:val="00E600B9"/>
    <w:rsid w:val="00E61610"/>
    <w:rsid w:val="00E66699"/>
    <w:rsid w:val="00E956A4"/>
    <w:rsid w:val="00EA6315"/>
    <w:rsid w:val="00EB6753"/>
    <w:rsid w:val="00EC1146"/>
    <w:rsid w:val="00ED2ED5"/>
    <w:rsid w:val="00ED3455"/>
    <w:rsid w:val="00EF7D30"/>
    <w:rsid w:val="00F0727D"/>
    <w:rsid w:val="00F24123"/>
    <w:rsid w:val="00F24E32"/>
    <w:rsid w:val="00F3315C"/>
    <w:rsid w:val="00F368E8"/>
    <w:rsid w:val="00F44822"/>
    <w:rsid w:val="00F458E8"/>
    <w:rsid w:val="00F53E00"/>
    <w:rsid w:val="00F912FC"/>
    <w:rsid w:val="00F92680"/>
    <w:rsid w:val="00F96871"/>
    <w:rsid w:val="00FB3C23"/>
    <w:rsid w:val="00FD1F59"/>
    <w:rsid w:val="00FD51E3"/>
    <w:rsid w:val="00FE1D50"/>
    <w:rsid w:val="00FE402D"/>
    <w:rsid w:val="00FE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29F22"/>
  <w15:docId w15:val="{36EB5A2A-1C23-41D8-892F-E9ED550A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B8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2D19"/>
    <w:rPr>
      <w:color w:val="0000FF"/>
      <w:u w:val="single"/>
    </w:rPr>
  </w:style>
  <w:style w:type="paragraph" w:styleId="BalloonText">
    <w:name w:val="Balloon Text"/>
    <w:basedOn w:val="Normal"/>
    <w:semiHidden/>
    <w:rsid w:val="00317CEC"/>
    <w:rPr>
      <w:rFonts w:ascii="Tahoma" w:hAnsi="Tahoma" w:cs="Tahoma"/>
      <w:sz w:val="16"/>
      <w:szCs w:val="16"/>
    </w:rPr>
  </w:style>
  <w:style w:type="paragraph" w:styleId="ListParagraph">
    <w:name w:val="List Paragraph"/>
    <w:basedOn w:val="Normal"/>
    <w:uiPriority w:val="34"/>
    <w:qFormat/>
    <w:rsid w:val="001D53BE"/>
    <w:pPr>
      <w:ind w:left="720"/>
      <w:contextualSpacing/>
    </w:pPr>
  </w:style>
  <w:style w:type="table" w:styleId="TableGrid">
    <w:name w:val="Table Grid"/>
    <w:basedOn w:val="TableNormal"/>
    <w:rsid w:val="0057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77785">
      <w:bodyDiv w:val="1"/>
      <w:marLeft w:val="0"/>
      <w:marRight w:val="0"/>
      <w:marTop w:val="0"/>
      <w:marBottom w:val="0"/>
      <w:divBdr>
        <w:top w:val="none" w:sz="0" w:space="0" w:color="auto"/>
        <w:left w:val="none" w:sz="0" w:space="0" w:color="auto"/>
        <w:bottom w:val="none" w:sz="0" w:space="0" w:color="auto"/>
        <w:right w:val="none" w:sz="0" w:space="0" w:color="auto"/>
      </w:divBdr>
    </w:div>
    <w:div w:id="19880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a544c014a4ebff05e3955fdafdf966c">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ae6c539b0825dc583e557fd2847fe69"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323AA-DC8A-4EB9-BD19-71F91E51A8A7}">
  <ds:schemaRefs>
    <ds:schemaRef ds:uri="http://schemas.microsoft.com/sharepoint/v3/contenttype/forms"/>
  </ds:schemaRefs>
</ds:datastoreItem>
</file>

<file path=customXml/itemProps2.xml><?xml version="1.0" encoding="utf-8"?>
<ds:datastoreItem xmlns:ds="http://schemas.openxmlformats.org/officeDocument/2006/customXml" ds:itemID="{B0735390-F9A3-4F15-97C6-65FAFABD25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DB42AC-F46F-48EF-A421-C50B6E36C01B}">
  <ds:schemaRefs>
    <ds:schemaRef ds:uri="http://schemas.openxmlformats.org/officeDocument/2006/bibliography"/>
  </ds:schemaRefs>
</ds:datastoreItem>
</file>

<file path=customXml/itemProps4.xml><?xml version="1.0" encoding="utf-8"?>
<ds:datastoreItem xmlns:ds="http://schemas.openxmlformats.org/officeDocument/2006/customXml" ds:itemID="{A5D060B0-F3C3-4C95-B824-70C2A7CA7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Student Application</vt:lpstr>
    </vt:vector>
  </TitlesOfParts>
  <Company>UNT</Company>
  <LinksUpToDate>false</LinksUpToDate>
  <CharactersWithSpaces>4516</CharactersWithSpaces>
  <SharedDoc>false</SharedDoc>
  <HLinks>
    <vt:vector size="6" baseType="variant">
      <vt:variant>
        <vt:i4>6488161</vt:i4>
      </vt:variant>
      <vt:variant>
        <vt:i4>0</vt:i4>
      </vt:variant>
      <vt:variant>
        <vt:i4>0</vt:i4>
      </vt:variant>
      <vt:variant>
        <vt:i4>5</vt:i4>
      </vt:variant>
      <vt:variant>
        <vt:lpwstr>http://my.unt.edu/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dc:title>
  <dc:creator>chilton hall</dc:creator>
  <cp:lastModifiedBy>NA</cp:lastModifiedBy>
  <cp:revision>3</cp:revision>
  <cp:lastPrinted>2019-11-20T22:36:00Z</cp:lastPrinted>
  <dcterms:created xsi:type="dcterms:W3CDTF">2025-09-02T19:59:00Z</dcterms:created>
  <dcterms:modified xsi:type="dcterms:W3CDTF">2025-09-02T20:00:00Z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0x0101007489433D90A23D4FB9F77A5CD99D88DE</vt:lpwstr>
  </property>
</Properties>
</file>